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6CB2" w:rsidRDefault="00A86CB2" w:rsidP="00A86CB2">
      <w:pPr>
        <w:pStyle w:val="a5"/>
        <w:rPr>
          <w:b w:val="0"/>
        </w:rPr>
      </w:pPr>
      <w:r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76426405" r:id="rId7"/>
        </w:object>
      </w:r>
      <w:r>
        <w:t xml:space="preserve">  </w:t>
      </w:r>
      <w:r>
        <w:rPr>
          <w:b w:val="0"/>
        </w:rPr>
        <w:t xml:space="preserve"> </w:t>
      </w:r>
    </w:p>
    <w:p w:rsidR="00A86CB2" w:rsidRPr="00DF73E2" w:rsidRDefault="00A86CB2" w:rsidP="00A86CB2">
      <w:pPr>
        <w:jc w:val="center"/>
        <w:rPr>
          <w:b/>
          <w:sz w:val="28"/>
          <w:szCs w:val="28"/>
        </w:rPr>
      </w:pPr>
      <w:r w:rsidRPr="00DF73E2">
        <w:rPr>
          <w:b/>
          <w:sz w:val="28"/>
          <w:szCs w:val="28"/>
        </w:rPr>
        <w:t>«КУЖ» СИКТ ОВМÖДЧÖМИНСА СÖВЕТ</w:t>
      </w:r>
    </w:p>
    <w:p w:rsidR="00A86CB2" w:rsidRPr="00DF73E2" w:rsidRDefault="00A86CB2" w:rsidP="00A86CB2">
      <w:pPr>
        <w:jc w:val="center"/>
        <w:rPr>
          <w:b/>
          <w:sz w:val="28"/>
          <w:szCs w:val="28"/>
        </w:rPr>
      </w:pPr>
      <w:r w:rsidRPr="00DF73E2">
        <w:rPr>
          <w:b/>
          <w:sz w:val="28"/>
          <w:szCs w:val="28"/>
        </w:rPr>
        <w:t>СОВЕТ СЕЛЬСКОГО ПОСЕЛЕНИЯ «КУЖБА»</w:t>
      </w:r>
    </w:p>
    <w:p w:rsidR="00A86CB2" w:rsidRDefault="00A86CB2" w:rsidP="00A86CB2">
      <w:pPr>
        <w:jc w:val="center"/>
        <w:rPr>
          <w:u w:val="single"/>
        </w:rPr>
      </w:pPr>
      <w:r>
        <w:rPr>
          <w:u w:val="single"/>
        </w:rPr>
        <w:t>168066, Республика Коми, Усть-Куломский район, с.Кужба, ул.Центральная, д.138</w:t>
      </w:r>
    </w:p>
    <w:p w:rsidR="00A86CB2" w:rsidRDefault="00A86CB2" w:rsidP="00A86CB2">
      <w:pPr>
        <w:jc w:val="center"/>
        <w:rPr>
          <w:sz w:val="28"/>
        </w:rPr>
      </w:pPr>
    </w:p>
    <w:p w:rsidR="00A86CB2" w:rsidRDefault="00A86CB2" w:rsidP="00A86CB2">
      <w:pPr>
        <w:jc w:val="center"/>
        <w:rPr>
          <w:b/>
          <w:sz w:val="28"/>
        </w:rPr>
      </w:pPr>
      <w:r>
        <w:rPr>
          <w:b/>
          <w:sz w:val="28"/>
        </w:rPr>
        <w:t>КЫВКÖРТÖД</w:t>
      </w:r>
    </w:p>
    <w:p w:rsidR="00A86CB2" w:rsidRDefault="00A86CB2" w:rsidP="00A86CB2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A86CB2" w:rsidRDefault="00A86CB2" w:rsidP="00A86CB2">
      <w:pPr>
        <w:pStyle w:val="a5"/>
        <w:rPr>
          <w:sz w:val="22"/>
        </w:rPr>
      </w:pPr>
    </w:p>
    <w:p w:rsidR="00A86CB2" w:rsidRPr="00F554C6" w:rsidRDefault="00A86CB2" w:rsidP="00A86CB2">
      <w:pPr>
        <w:pStyle w:val="a5"/>
        <w:jc w:val="both"/>
        <w:rPr>
          <w:b w:val="0"/>
          <w:u w:val="single"/>
        </w:rPr>
      </w:pPr>
      <w:r w:rsidRPr="00F554C6">
        <w:rPr>
          <w:b w:val="0"/>
        </w:rPr>
        <w:t>«</w:t>
      </w:r>
      <w:r>
        <w:rPr>
          <w:b w:val="0"/>
        </w:rPr>
        <w:t>24</w:t>
      </w:r>
      <w:r w:rsidRPr="00F554C6">
        <w:rPr>
          <w:b w:val="0"/>
        </w:rPr>
        <w:t xml:space="preserve">» </w:t>
      </w:r>
      <w:r>
        <w:rPr>
          <w:b w:val="0"/>
        </w:rPr>
        <w:t>мая</w:t>
      </w:r>
      <w:r w:rsidRPr="00F554C6">
        <w:rPr>
          <w:b w:val="0"/>
        </w:rPr>
        <w:t xml:space="preserve"> 201</w:t>
      </w:r>
      <w:r>
        <w:rPr>
          <w:b w:val="0"/>
        </w:rPr>
        <w:t>6</w:t>
      </w:r>
      <w:r w:rsidRPr="00F554C6">
        <w:rPr>
          <w:b w:val="0"/>
        </w:rPr>
        <w:t xml:space="preserve"> года</w:t>
      </w:r>
      <w:r>
        <w:rPr>
          <w:b w:val="0"/>
        </w:rPr>
        <w:t xml:space="preserve">                                                       III-39/156</w:t>
      </w:r>
    </w:p>
    <w:p w:rsidR="009B2CF9" w:rsidRDefault="009B2CF9" w:rsidP="00A86CB2">
      <w:pPr>
        <w:jc w:val="center"/>
      </w:pPr>
    </w:p>
    <w:p w:rsidR="00912124" w:rsidRPr="00912124" w:rsidRDefault="00912124" w:rsidP="009121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124">
        <w:rPr>
          <w:sz w:val="28"/>
          <w:szCs w:val="28"/>
        </w:rPr>
        <w:t xml:space="preserve">Об утверждении форм расчета величины годовой арендной платы за пользование муниципальным имуществом муниципального образования </w:t>
      </w:r>
      <w:r w:rsidR="007C70AD">
        <w:rPr>
          <w:sz w:val="28"/>
          <w:szCs w:val="28"/>
        </w:rPr>
        <w:t xml:space="preserve">сельского поселения </w:t>
      </w:r>
      <w:r w:rsidRPr="00912124">
        <w:rPr>
          <w:sz w:val="28"/>
          <w:szCs w:val="28"/>
        </w:rPr>
        <w:t xml:space="preserve"> "</w:t>
      </w:r>
      <w:r w:rsidR="007C70AD">
        <w:rPr>
          <w:sz w:val="28"/>
          <w:szCs w:val="28"/>
        </w:rPr>
        <w:t>Кужба</w:t>
      </w:r>
      <w:r w:rsidRPr="00912124">
        <w:rPr>
          <w:sz w:val="28"/>
          <w:szCs w:val="28"/>
        </w:rPr>
        <w:t xml:space="preserve">" и установление величины базовой стоимости строительства одного квадратного метра нежилого помещения на территории муниципального образования </w:t>
      </w:r>
      <w:r w:rsidR="007C70AD">
        <w:rPr>
          <w:sz w:val="28"/>
          <w:szCs w:val="28"/>
        </w:rPr>
        <w:t xml:space="preserve">сельского поселения </w:t>
      </w:r>
      <w:r w:rsidRPr="00912124">
        <w:rPr>
          <w:sz w:val="28"/>
          <w:szCs w:val="28"/>
        </w:rPr>
        <w:t>"</w:t>
      </w:r>
      <w:r w:rsidR="007C70AD">
        <w:rPr>
          <w:sz w:val="28"/>
          <w:szCs w:val="28"/>
        </w:rPr>
        <w:t>Кужба</w:t>
      </w:r>
      <w:r w:rsidRPr="00912124">
        <w:rPr>
          <w:sz w:val="28"/>
          <w:szCs w:val="28"/>
        </w:rPr>
        <w:t>"</w:t>
      </w:r>
    </w:p>
    <w:p w:rsidR="005D2A6B" w:rsidRDefault="005D2A6B" w:rsidP="005D2A6B"/>
    <w:p w:rsidR="008163E5" w:rsidRDefault="008163E5" w:rsidP="005D2A6B"/>
    <w:p w:rsidR="00912124" w:rsidRDefault="00A653AF" w:rsidP="00912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124">
        <w:rPr>
          <w:rFonts w:ascii="Times New Roman" w:hAnsi="Times New Roman" w:cs="Times New Roman"/>
          <w:sz w:val="24"/>
          <w:szCs w:val="24"/>
        </w:rPr>
        <w:t xml:space="preserve"> </w:t>
      </w:r>
      <w:r w:rsidR="00912124" w:rsidRPr="00F749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912124" w:rsidRPr="00F749C1">
          <w:rPr>
            <w:rFonts w:ascii="Times New Roman" w:hAnsi="Times New Roman" w:cs="Times New Roman"/>
            <w:sz w:val="28"/>
            <w:szCs w:val="28"/>
          </w:rPr>
          <w:t>статьями 15</w:t>
        </w:r>
      </w:hyperlink>
      <w:r w:rsidR="00912124" w:rsidRPr="00F749C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912124" w:rsidRPr="00F749C1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="00912124" w:rsidRPr="00F749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912124" w:rsidRPr="00F749C1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="00912124" w:rsidRPr="00912124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1" w:tooltip="&quot;Устав муниципального образования муниципального района &quot;Усть-Куломский&quot; (принят Советом МО &quot;Усть-Куломский район&quot; 30.06.2005) (ред. от 14.03.2013) (Зарегистрировано в отделе международной правовой помощи, юридической экспертизы и федерального регистра нормативных правовых актов Республики Коми ГУ Минюста России по Северо-Западному федеральному округу 01.12.2005 N RU115190002005001){КонсультантПлюс}" w:history="1">
        <w:r w:rsidR="00912124" w:rsidRPr="00F749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62</w:t>
        </w:r>
      </w:hyperlink>
      <w:r w:rsidR="00912124" w:rsidRPr="00F7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r w:rsidR="00AD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912124" w:rsidRPr="00F749C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D25C7">
        <w:rPr>
          <w:rFonts w:ascii="Times New Roman" w:hAnsi="Times New Roman" w:cs="Times New Roman"/>
          <w:color w:val="000000" w:themeColor="text1"/>
          <w:sz w:val="28"/>
          <w:szCs w:val="28"/>
        </w:rPr>
        <w:t>Кужба</w:t>
      </w:r>
      <w:r w:rsidR="00912124" w:rsidRPr="00F7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</w:t>
      </w:r>
      <w:hyperlink r:id="rId12" w:tooltip="Постановление Правительства РК от 06.12.2002 N 200 (ред. от 31.07.2013) &quot;Об утверждении форм расчета величины годовой арендной платы за пользование государственным имуществом Республики Коми и установлении величины базовой стоимости строительства одного квадратного метра нежилого помещения в городах и районах Республики Коми&quot;{КонсультантПлюс}" w:history="1">
        <w:r w:rsidR="00912124" w:rsidRPr="00F749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912124" w:rsidRPr="00F7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Коми от 6 декаб</w:t>
      </w:r>
      <w:r w:rsidR="00912124" w:rsidRPr="00912124">
        <w:rPr>
          <w:rFonts w:ascii="Times New Roman" w:hAnsi="Times New Roman" w:cs="Times New Roman"/>
          <w:sz w:val="28"/>
          <w:szCs w:val="28"/>
        </w:rPr>
        <w:t xml:space="preserve">ря 2002 года N 200 "Об утверждении форм расчета величины годовой арендной платы за пользование государственным имуществом Республики Коми и установлении величины базовой стоимости строительства одного квадратного метра </w:t>
      </w:r>
      <w:r w:rsidR="00C21623" w:rsidRPr="00C21623">
        <w:rPr>
          <w:rFonts w:ascii="Times New Roman" w:hAnsi="Times New Roman" w:cs="Times New Roman"/>
          <w:sz w:val="28"/>
          <w:szCs w:val="28"/>
        </w:rPr>
        <w:t xml:space="preserve"> </w:t>
      </w:r>
      <w:r w:rsidR="00600FB6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912124" w:rsidRPr="00912124">
        <w:rPr>
          <w:rFonts w:ascii="Times New Roman" w:hAnsi="Times New Roman" w:cs="Times New Roman"/>
          <w:sz w:val="28"/>
          <w:szCs w:val="28"/>
        </w:rPr>
        <w:t xml:space="preserve">помещения в городах и районах Республики Коми" с внесенными изменениями, Совет </w:t>
      </w:r>
      <w:r w:rsidR="00AD25C7">
        <w:rPr>
          <w:rFonts w:ascii="Times New Roman" w:hAnsi="Times New Roman" w:cs="Times New Roman"/>
          <w:sz w:val="28"/>
          <w:szCs w:val="28"/>
        </w:rPr>
        <w:t xml:space="preserve">МО сельского поселения </w:t>
      </w:r>
      <w:r w:rsidR="00912124" w:rsidRPr="00912124">
        <w:rPr>
          <w:rFonts w:ascii="Times New Roman" w:hAnsi="Times New Roman" w:cs="Times New Roman"/>
          <w:sz w:val="28"/>
          <w:szCs w:val="28"/>
        </w:rPr>
        <w:t xml:space="preserve"> "</w:t>
      </w:r>
      <w:r w:rsidR="00AD25C7">
        <w:rPr>
          <w:rFonts w:ascii="Times New Roman" w:hAnsi="Times New Roman" w:cs="Times New Roman"/>
          <w:sz w:val="28"/>
          <w:szCs w:val="28"/>
        </w:rPr>
        <w:t>Кужба</w:t>
      </w:r>
      <w:r w:rsidR="00912124" w:rsidRPr="00912124">
        <w:rPr>
          <w:rFonts w:ascii="Times New Roman" w:hAnsi="Times New Roman" w:cs="Times New Roman"/>
          <w:sz w:val="28"/>
          <w:szCs w:val="28"/>
        </w:rPr>
        <w:t>" решил:</w:t>
      </w:r>
    </w:p>
    <w:p w:rsidR="00D822AC" w:rsidRPr="00912124" w:rsidRDefault="00D822AC" w:rsidP="00912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24" w:rsidRPr="00F749C1" w:rsidRDefault="00912124" w:rsidP="00912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124">
        <w:rPr>
          <w:rFonts w:ascii="Times New Roman" w:hAnsi="Times New Roman" w:cs="Times New Roman"/>
          <w:sz w:val="28"/>
          <w:szCs w:val="28"/>
        </w:rPr>
        <w:t xml:space="preserve">1. Утвердить форму </w:t>
      </w:r>
      <w:hyperlink w:anchor="Par40" w:tooltip="Ссылка на текущий документ" w:history="1">
        <w:r w:rsidRPr="00F749C1">
          <w:rPr>
            <w:rFonts w:ascii="Times New Roman" w:hAnsi="Times New Roman" w:cs="Times New Roman"/>
            <w:sz w:val="28"/>
            <w:szCs w:val="28"/>
          </w:rPr>
          <w:t>расчета</w:t>
        </w:r>
      </w:hyperlink>
      <w:r w:rsidRPr="00F749C1">
        <w:rPr>
          <w:rFonts w:ascii="Times New Roman" w:hAnsi="Times New Roman" w:cs="Times New Roman"/>
          <w:sz w:val="28"/>
          <w:szCs w:val="28"/>
        </w:rPr>
        <w:t xml:space="preserve"> величины годовой арендной платы за пользование нежилыми помещениями (зданиями, объектами, сооружениями), находящимися в муниципальной собственности муниципального образования </w:t>
      </w:r>
      <w:r w:rsidR="00AD25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749C1">
        <w:rPr>
          <w:rFonts w:ascii="Times New Roman" w:hAnsi="Times New Roman" w:cs="Times New Roman"/>
          <w:sz w:val="28"/>
          <w:szCs w:val="28"/>
        </w:rPr>
        <w:t>"</w:t>
      </w:r>
      <w:r w:rsidR="00AD25C7">
        <w:rPr>
          <w:rFonts w:ascii="Times New Roman" w:hAnsi="Times New Roman" w:cs="Times New Roman"/>
          <w:sz w:val="28"/>
          <w:szCs w:val="28"/>
        </w:rPr>
        <w:t>Кужба</w:t>
      </w:r>
      <w:r w:rsidRPr="00F749C1">
        <w:rPr>
          <w:rFonts w:ascii="Times New Roman" w:hAnsi="Times New Roman" w:cs="Times New Roman"/>
          <w:sz w:val="28"/>
          <w:szCs w:val="28"/>
        </w:rPr>
        <w:t>", согласно приложению N 1.</w:t>
      </w:r>
    </w:p>
    <w:p w:rsidR="00912124" w:rsidRPr="00912124" w:rsidRDefault="00912124" w:rsidP="00912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C1">
        <w:rPr>
          <w:rFonts w:ascii="Times New Roman" w:hAnsi="Times New Roman" w:cs="Times New Roman"/>
          <w:sz w:val="28"/>
          <w:szCs w:val="28"/>
        </w:rPr>
        <w:t xml:space="preserve">2. Утвердить форму </w:t>
      </w:r>
      <w:hyperlink w:anchor="Par214" w:tooltip="Ссылка на текущий документ" w:history="1">
        <w:r w:rsidRPr="00F749C1">
          <w:rPr>
            <w:rFonts w:ascii="Times New Roman" w:hAnsi="Times New Roman" w:cs="Times New Roman"/>
            <w:sz w:val="28"/>
            <w:szCs w:val="28"/>
          </w:rPr>
          <w:t>расчета</w:t>
        </w:r>
      </w:hyperlink>
      <w:r w:rsidRPr="00912124">
        <w:rPr>
          <w:rFonts w:ascii="Times New Roman" w:hAnsi="Times New Roman" w:cs="Times New Roman"/>
          <w:sz w:val="28"/>
          <w:szCs w:val="28"/>
        </w:rPr>
        <w:t xml:space="preserve"> величины годовой арендной платы за пользование движимым имуществом и объектами производственного назначения, находящимися в муниципальной собственности муниципального образования </w:t>
      </w:r>
      <w:r w:rsidR="00AD25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12124">
        <w:rPr>
          <w:rFonts w:ascii="Times New Roman" w:hAnsi="Times New Roman" w:cs="Times New Roman"/>
          <w:sz w:val="28"/>
          <w:szCs w:val="28"/>
        </w:rPr>
        <w:t xml:space="preserve"> "</w:t>
      </w:r>
      <w:r w:rsidR="00AD25C7">
        <w:rPr>
          <w:rFonts w:ascii="Times New Roman" w:hAnsi="Times New Roman" w:cs="Times New Roman"/>
          <w:sz w:val="28"/>
          <w:szCs w:val="28"/>
        </w:rPr>
        <w:t>Кужба</w:t>
      </w:r>
      <w:r w:rsidRPr="00912124">
        <w:rPr>
          <w:rFonts w:ascii="Times New Roman" w:hAnsi="Times New Roman" w:cs="Times New Roman"/>
          <w:sz w:val="28"/>
          <w:szCs w:val="28"/>
        </w:rPr>
        <w:t>", согласно приложению N 2.</w:t>
      </w:r>
    </w:p>
    <w:p w:rsidR="00912124" w:rsidRPr="00912124" w:rsidRDefault="00912124" w:rsidP="00912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124">
        <w:rPr>
          <w:rFonts w:ascii="Times New Roman" w:hAnsi="Times New Roman" w:cs="Times New Roman"/>
          <w:sz w:val="28"/>
          <w:szCs w:val="28"/>
        </w:rPr>
        <w:t xml:space="preserve">3. Установить величину базовой стоимости строительства одного квадратного метра нежилого помещения, применяемую при расчете арендной платы </w:t>
      </w:r>
      <w:r w:rsidR="00D822AC">
        <w:rPr>
          <w:rFonts w:ascii="Times New Roman" w:hAnsi="Times New Roman" w:cs="Times New Roman"/>
          <w:sz w:val="28"/>
          <w:szCs w:val="28"/>
        </w:rPr>
        <w:t>–</w:t>
      </w:r>
      <w:r w:rsidRPr="00912124">
        <w:rPr>
          <w:rFonts w:ascii="Times New Roman" w:hAnsi="Times New Roman" w:cs="Times New Roman"/>
          <w:sz w:val="28"/>
          <w:szCs w:val="28"/>
        </w:rPr>
        <w:t xml:space="preserve"> </w:t>
      </w:r>
      <w:r w:rsidR="00140FDF">
        <w:rPr>
          <w:rFonts w:ascii="Times New Roman" w:hAnsi="Times New Roman" w:cs="Times New Roman"/>
          <w:bCs/>
          <w:sz w:val="28"/>
          <w:szCs w:val="28"/>
        </w:rPr>
        <w:t>19266</w:t>
      </w:r>
      <w:r w:rsidRPr="00F749C1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F749C1">
        <w:rPr>
          <w:rFonts w:ascii="Times New Roman" w:hAnsi="Times New Roman" w:cs="Times New Roman"/>
          <w:sz w:val="28"/>
          <w:szCs w:val="28"/>
        </w:rPr>
        <w:t>.</w:t>
      </w:r>
    </w:p>
    <w:p w:rsidR="00912124" w:rsidRDefault="00912124" w:rsidP="00912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124">
        <w:rPr>
          <w:rFonts w:ascii="Times New Roman" w:hAnsi="Times New Roman" w:cs="Times New Roman"/>
          <w:sz w:val="28"/>
          <w:szCs w:val="28"/>
        </w:rPr>
        <w:t>4. Установить, что настоящее решение действует в отношении договоров аренды, заключенных без проведения торгов в соответствии с законодательством.</w:t>
      </w:r>
    </w:p>
    <w:p w:rsidR="00912124" w:rsidRPr="00D822AC" w:rsidRDefault="00D822AC" w:rsidP="00D822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D25C7">
        <w:rPr>
          <w:sz w:val="28"/>
          <w:szCs w:val="28"/>
        </w:rPr>
        <w:t>5</w:t>
      </w:r>
      <w:r w:rsidR="00912124" w:rsidRPr="00D822AC">
        <w:rPr>
          <w:sz w:val="28"/>
          <w:szCs w:val="28"/>
        </w:rPr>
        <w:t>. Контроль за исполнением настоящего решения возл</w:t>
      </w:r>
      <w:r w:rsidR="00A01A4D">
        <w:rPr>
          <w:sz w:val="28"/>
          <w:szCs w:val="28"/>
        </w:rPr>
        <w:t xml:space="preserve">агаю на себя. </w:t>
      </w:r>
    </w:p>
    <w:p w:rsidR="00912124" w:rsidRPr="00912124" w:rsidRDefault="00167B3A" w:rsidP="00912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2124" w:rsidRPr="0091212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A01A4D">
        <w:rPr>
          <w:rFonts w:ascii="Times New Roman" w:hAnsi="Times New Roman" w:cs="Times New Roman"/>
          <w:sz w:val="28"/>
          <w:szCs w:val="28"/>
        </w:rPr>
        <w:t>официального обнародования на информационном стенде администрации сельского поселения «Кужба»</w:t>
      </w:r>
      <w:r w:rsidR="00912124" w:rsidRPr="00912124">
        <w:rPr>
          <w:rFonts w:ascii="Times New Roman" w:hAnsi="Times New Roman" w:cs="Times New Roman"/>
          <w:sz w:val="28"/>
          <w:szCs w:val="28"/>
        </w:rPr>
        <w:t>.</w:t>
      </w:r>
    </w:p>
    <w:p w:rsidR="005D2A6B" w:rsidRPr="00912124" w:rsidRDefault="005D2A6B" w:rsidP="005D2A6B">
      <w:pPr>
        <w:jc w:val="both"/>
        <w:rPr>
          <w:sz w:val="28"/>
          <w:szCs w:val="28"/>
        </w:rPr>
      </w:pPr>
    </w:p>
    <w:p w:rsidR="005D2A6B" w:rsidRPr="00912124" w:rsidRDefault="005D2A6B" w:rsidP="005D2A6B">
      <w:pPr>
        <w:jc w:val="both"/>
        <w:rPr>
          <w:sz w:val="28"/>
          <w:szCs w:val="28"/>
        </w:rPr>
      </w:pPr>
    </w:p>
    <w:p w:rsidR="005D2A6B" w:rsidRPr="00C61A4D" w:rsidRDefault="005D2A6B" w:rsidP="005D2A6B">
      <w:pPr>
        <w:rPr>
          <w:sz w:val="28"/>
          <w:szCs w:val="28"/>
        </w:rPr>
      </w:pPr>
      <w:r w:rsidRPr="00C61A4D">
        <w:rPr>
          <w:sz w:val="28"/>
          <w:szCs w:val="28"/>
        </w:rPr>
        <w:t xml:space="preserve">Глава </w:t>
      </w:r>
      <w:r w:rsidR="00FA53AA">
        <w:rPr>
          <w:sz w:val="28"/>
          <w:szCs w:val="28"/>
        </w:rPr>
        <w:t>сельского поселения</w:t>
      </w:r>
      <w:r w:rsidRPr="00C61A4D">
        <w:rPr>
          <w:sz w:val="28"/>
          <w:szCs w:val="28"/>
        </w:rPr>
        <w:t xml:space="preserve"> «</w:t>
      </w:r>
      <w:r w:rsidR="00FA53AA">
        <w:rPr>
          <w:sz w:val="28"/>
          <w:szCs w:val="28"/>
        </w:rPr>
        <w:t>Кужба</w:t>
      </w:r>
      <w:r w:rsidRPr="00C61A4D">
        <w:rPr>
          <w:sz w:val="28"/>
          <w:szCs w:val="28"/>
        </w:rPr>
        <w:t xml:space="preserve">»   </w:t>
      </w:r>
      <w:r w:rsidR="00C52204">
        <w:rPr>
          <w:sz w:val="28"/>
          <w:szCs w:val="28"/>
        </w:rPr>
        <w:t xml:space="preserve">           </w:t>
      </w:r>
      <w:r w:rsidR="00FA53AA">
        <w:rPr>
          <w:sz w:val="28"/>
          <w:szCs w:val="28"/>
        </w:rPr>
        <w:t xml:space="preserve">  </w:t>
      </w:r>
      <w:r w:rsidR="00C52204">
        <w:rPr>
          <w:sz w:val="28"/>
          <w:szCs w:val="28"/>
        </w:rPr>
        <w:t xml:space="preserve">     </w:t>
      </w:r>
      <w:r w:rsidR="00FA53AA">
        <w:rPr>
          <w:sz w:val="28"/>
          <w:szCs w:val="28"/>
        </w:rPr>
        <w:t xml:space="preserve">              </w:t>
      </w:r>
      <w:r w:rsidR="006635A5" w:rsidRPr="00C61A4D">
        <w:rPr>
          <w:sz w:val="28"/>
          <w:szCs w:val="28"/>
        </w:rPr>
        <w:t xml:space="preserve"> </w:t>
      </w:r>
      <w:r w:rsidR="00FA53AA">
        <w:rPr>
          <w:sz w:val="28"/>
          <w:szCs w:val="28"/>
        </w:rPr>
        <w:t>И.П.Липин</w:t>
      </w:r>
    </w:p>
    <w:p w:rsidR="005D2A6B" w:rsidRPr="00C61A4D" w:rsidRDefault="005D2A6B" w:rsidP="005D2A6B">
      <w:pPr>
        <w:jc w:val="right"/>
        <w:rPr>
          <w:sz w:val="28"/>
          <w:szCs w:val="28"/>
        </w:rPr>
      </w:pPr>
    </w:p>
    <w:p w:rsidR="00A01A4D" w:rsidRDefault="00A01A4D" w:rsidP="00FA53AA">
      <w:pPr>
        <w:jc w:val="right"/>
        <w:rPr>
          <w:sz w:val="28"/>
          <w:szCs w:val="28"/>
        </w:rPr>
      </w:pPr>
    </w:p>
    <w:p w:rsidR="00A01A4D" w:rsidRDefault="00A01A4D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A86CB2" w:rsidRDefault="00A86CB2" w:rsidP="00FA53AA">
      <w:pPr>
        <w:jc w:val="right"/>
        <w:rPr>
          <w:sz w:val="28"/>
          <w:szCs w:val="28"/>
        </w:rPr>
      </w:pPr>
    </w:p>
    <w:p w:rsidR="00FA53AA" w:rsidRDefault="00FA53AA" w:rsidP="00FA53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FA53AA" w:rsidRDefault="00FA53AA" w:rsidP="00FA53AA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сельского</w:t>
      </w:r>
    </w:p>
    <w:p w:rsidR="00FA53AA" w:rsidRDefault="00FA53AA" w:rsidP="00FA53A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«Кужба»</w:t>
      </w:r>
    </w:p>
    <w:p w:rsidR="00FA53AA" w:rsidRPr="00FA53AA" w:rsidRDefault="00FA53AA" w:rsidP="00FA53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 июня 2016 г. № </w:t>
      </w:r>
      <w:r>
        <w:rPr>
          <w:sz w:val="28"/>
          <w:szCs w:val="28"/>
          <w:lang w:val="en-US"/>
        </w:rPr>
        <w:t>III</w:t>
      </w:r>
      <w:r w:rsidRPr="00FA53AA">
        <w:rPr>
          <w:sz w:val="28"/>
          <w:szCs w:val="28"/>
        </w:rPr>
        <w:t>-39</w:t>
      </w:r>
      <w:r>
        <w:rPr>
          <w:sz w:val="28"/>
          <w:szCs w:val="28"/>
        </w:rPr>
        <w:t>/156</w:t>
      </w:r>
    </w:p>
    <w:p w:rsidR="00FA53AA" w:rsidRPr="00822559" w:rsidRDefault="00FA53AA" w:rsidP="00FA53A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A53AA" w:rsidRDefault="00A531D6" w:rsidP="00F749C1">
      <w:pPr>
        <w:jc w:val="right"/>
        <w:rPr>
          <w:sz w:val="28"/>
          <w:szCs w:val="28"/>
        </w:rPr>
      </w:pPr>
      <w:r w:rsidRPr="00822559">
        <w:rPr>
          <w:sz w:val="28"/>
          <w:szCs w:val="28"/>
        </w:rPr>
        <w:t xml:space="preserve">                                                                                              </w:t>
      </w:r>
      <w:r w:rsidR="001023EB" w:rsidRPr="00822559">
        <w:rPr>
          <w:sz w:val="28"/>
          <w:szCs w:val="28"/>
        </w:rPr>
        <w:t xml:space="preserve">    </w:t>
      </w:r>
    </w:p>
    <w:p w:rsidR="00FA7897" w:rsidRPr="00822559" w:rsidRDefault="00FA7897" w:rsidP="005A0579">
      <w:pPr>
        <w:pStyle w:val="21"/>
        <w:jc w:val="center"/>
        <w:rPr>
          <w:sz w:val="28"/>
          <w:szCs w:val="28"/>
        </w:rPr>
      </w:pP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I. Величина годовой арендной платы за пользование нежилыми помещениями (зданиями, объектами, сооружениями), находящимися в муниципальной собственности МО </w:t>
      </w:r>
      <w:r w:rsidR="005E07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559">
        <w:rPr>
          <w:rFonts w:ascii="Times New Roman" w:hAnsi="Times New Roman" w:cs="Times New Roman"/>
          <w:sz w:val="28"/>
          <w:szCs w:val="28"/>
        </w:rPr>
        <w:t xml:space="preserve"> "</w:t>
      </w:r>
      <w:r w:rsidR="005E07C4">
        <w:rPr>
          <w:rFonts w:ascii="Times New Roman" w:hAnsi="Times New Roman" w:cs="Times New Roman"/>
          <w:sz w:val="28"/>
          <w:szCs w:val="28"/>
        </w:rPr>
        <w:t>Кужба</w:t>
      </w:r>
      <w:r w:rsidRPr="00822559">
        <w:rPr>
          <w:rFonts w:ascii="Times New Roman" w:hAnsi="Times New Roman" w:cs="Times New Roman"/>
          <w:sz w:val="28"/>
          <w:szCs w:val="28"/>
        </w:rPr>
        <w:t>", определяется по формуле: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Ап = S x (Сс x Киз x Кт x Кз x Кнж x Км x Кип) : 10,</w:t>
      </w:r>
      <w:r w:rsidR="00F749C1" w:rsidRPr="00822559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1. Ап - величина годовой арендной платы (руб.);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2. S - Общая площадь здания (нежилого помещения) либо площадь части здания (части нежилого помещения), сдаваемого в аренду (кв.м).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3. Сс - величина базовой стоимости строительства одного квадратного метра нежилого помещения в городе, районе (руб.).</w:t>
      </w:r>
    </w:p>
    <w:p w:rsidR="009A20CF" w:rsidRPr="00822559" w:rsidRDefault="009A20CF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Примечание: Величина базовой стоимости строительства одного квадратного метра нежилого помещения может индексироваться по решению Правительства Республики Коми.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4. Применяемые коэффициенты: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1</w:t>
      </w:r>
      <w:r w:rsidRPr="00822559">
        <w:rPr>
          <w:rFonts w:ascii="Times New Roman" w:hAnsi="Times New Roman" w:cs="Times New Roman"/>
          <w:b/>
          <w:bCs/>
          <w:sz w:val="28"/>
          <w:szCs w:val="28"/>
        </w:rPr>
        <w:t>) Киз - Коэффициент износа: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   Киз при износе здания от 0 до 15 процентов     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Pr="00822559">
        <w:rPr>
          <w:rFonts w:ascii="Times New Roman" w:hAnsi="Times New Roman" w:cs="Times New Roman"/>
          <w:sz w:val="28"/>
          <w:szCs w:val="28"/>
        </w:rPr>
        <w:t>= 0,9,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   Киз при износе здания от 16 до 30 процентов     = 0,8,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   Киз при износе здания от 31 до 45 процентов     = 0,7,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   Киз при износе здания от 46 до 60 процентов     = 0,6,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   Киз при износе здания свыше 60 процентов        = 0,5.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2) Кт - Коэффициент типа строения</w:t>
      </w:r>
      <w:r w:rsidRPr="00822559">
        <w:rPr>
          <w:rFonts w:ascii="Times New Roman" w:hAnsi="Times New Roman" w:cs="Times New Roman"/>
          <w:sz w:val="28"/>
          <w:szCs w:val="28"/>
        </w:rPr>
        <w:t>: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   Кт производственное, складское (неотапливаемое) = 0,3,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   Кт производственное, складское (отапливаемое)  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</w:t>
      </w:r>
      <w:r w:rsidRPr="00822559">
        <w:rPr>
          <w:rFonts w:ascii="Times New Roman" w:hAnsi="Times New Roman" w:cs="Times New Roman"/>
          <w:sz w:val="28"/>
          <w:szCs w:val="28"/>
        </w:rPr>
        <w:t>= 0,5,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   Кт прочее                                     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22559">
        <w:rPr>
          <w:rFonts w:ascii="Times New Roman" w:hAnsi="Times New Roman" w:cs="Times New Roman"/>
          <w:sz w:val="28"/>
          <w:szCs w:val="28"/>
        </w:rPr>
        <w:t>= 1,0.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3) Кз - Коэффициент территориальной зоны: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разграничение зон устанавливается решением Совета МР "Усть-Куломский"</w:t>
      </w:r>
      <w:r w:rsidR="009A20CF" w:rsidRPr="00822559">
        <w:rPr>
          <w:rFonts w:ascii="Times New Roman" w:hAnsi="Times New Roman" w:cs="Times New Roman"/>
          <w:sz w:val="28"/>
          <w:szCs w:val="28"/>
        </w:rPr>
        <w:t>.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4) Кнж - Коэффициент качества нежилого помещения: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Кнж = К 4.1 + К 4.2 + К 4.3 + К 4.4,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где: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 4.1 - расположение помещения: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отдельно стоящее строение    - 0,54,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цокольный этаж, мансарда     - 0,49,</w:t>
      </w:r>
    </w:p>
    <w:p w:rsidR="009A20CF" w:rsidRPr="00822559" w:rsidRDefault="009A20CF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антресольный этаж           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    </w:t>
      </w:r>
      <w:r w:rsidRPr="00822559">
        <w:rPr>
          <w:rFonts w:ascii="Times New Roman" w:hAnsi="Times New Roman" w:cs="Times New Roman"/>
          <w:sz w:val="28"/>
          <w:szCs w:val="28"/>
        </w:rPr>
        <w:t xml:space="preserve">- 0,35  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подвал                      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2559">
        <w:rPr>
          <w:rFonts w:ascii="Times New Roman" w:hAnsi="Times New Roman" w:cs="Times New Roman"/>
          <w:sz w:val="28"/>
          <w:szCs w:val="28"/>
        </w:rPr>
        <w:t>- 0,19.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bCs/>
          <w:sz w:val="28"/>
          <w:szCs w:val="28"/>
        </w:rPr>
        <w:t>Примечание</w:t>
      </w:r>
      <w:r w:rsidR="00F749C1" w:rsidRPr="00822559">
        <w:rPr>
          <w:rFonts w:ascii="Times New Roman" w:hAnsi="Times New Roman" w:cs="Times New Roman"/>
          <w:sz w:val="28"/>
          <w:szCs w:val="28"/>
        </w:rPr>
        <w:t xml:space="preserve">: </w:t>
      </w:r>
      <w:r w:rsidRPr="00822559">
        <w:rPr>
          <w:rFonts w:ascii="Times New Roman" w:hAnsi="Times New Roman" w:cs="Times New Roman"/>
          <w:sz w:val="28"/>
          <w:szCs w:val="28"/>
        </w:rPr>
        <w:t xml:space="preserve">Для осуществления торговой деятельности, оказания услуг общественного питания и бытового обслуживания </w:t>
      </w:r>
      <w:r w:rsidRPr="00822559">
        <w:rPr>
          <w:rFonts w:ascii="Times New Roman" w:hAnsi="Times New Roman" w:cs="Times New Roman"/>
          <w:b/>
          <w:bCs/>
          <w:sz w:val="28"/>
          <w:szCs w:val="28"/>
        </w:rPr>
        <w:t>К 4.1 равен 0,32</w:t>
      </w:r>
      <w:r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Pr="00822559">
        <w:rPr>
          <w:rFonts w:ascii="Times New Roman" w:hAnsi="Times New Roman" w:cs="Times New Roman"/>
          <w:sz w:val="28"/>
          <w:szCs w:val="28"/>
        </w:rPr>
        <w:lastRenderedPageBreak/>
        <w:t>независимо от размещения помещения.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 4.2 - степень технического обустройства:</w:t>
      </w:r>
    </w:p>
    <w:p w:rsidR="001D59DD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при наличии водопровода, канализации, горячей воды, 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центрального отопления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22559">
        <w:rPr>
          <w:rFonts w:ascii="Times New Roman" w:hAnsi="Times New Roman" w:cs="Times New Roman"/>
          <w:sz w:val="28"/>
          <w:szCs w:val="28"/>
        </w:rPr>
        <w:t>- 0,27,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при наличии водопровода, канализации, центрального отопления - 0,16,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при наличии водопровода, канализации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22559">
        <w:rPr>
          <w:rFonts w:ascii="Times New Roman" w:hAnsi="Times New Roman" w:cs="Times New Roman"/>
          <w:sz w:val="28"/>
          <w:szCs w:val="28"/>
        </w:rPr>
        <w:t>- 0,1,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при наличии отопления, водопровода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22559">
        <w:rPr>
          <w:rFonts w:ascii="Times New Roman" w:hAnsi="Times New Roman" w:cs="Times New Roman"/>
          <w:sz w:val="28"/>
          <w:szCs w:val="28"/>
        </w:rPr>
        <w:t>- 0,1,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при наличии отопления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22559">
        <w:rPr>
          <w:rFonts w:ascii="Times New Roman" w:hAnsi="Times New Roman" w:cs="Times New Roman"/>
          <w:sz w:val="28"/>
          <w:szCs w:val="28"/>
        </w:rPr>
        <w:t>- 0,1,</w:t>
      </w:r>
    </w:p>
    <w:p w:rsidR="004B0341" w:rsidRPr="00822559" w:rsidRDefault="007C2D98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без удобств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="0025330F"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Pr="00822559">
        <w:rPr>
          <w:rFonts w:ascii="Times New Roman" w:hAnsi="Times New Roman" w:cs="Times New Roman"/>
          <w:sz w:val="28"/>
          <w:szCs w:val="28"/>
        </w:rPr>
        <w:t>- 0,05;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 4.3 - возможность использования прилегающей территории: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огороженная прилегающая территория</w:t>
      </w:r>
      <w:r w:rsidR="007C2D98" w:rsidRPr="00822559">
        <w:rPr>
          <w:rFonts w:ascii="Times New Roman" w:hAnsi="Times New Roman" w:cs="Times New Roman"/>
          <w:sz w:val="28"/>
          <w:szCs w:val="28"/>
        </w:rPr>
        <w:t xml:space="preserve">   </w:t>
      </w:r>
      <w:r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Pr="00822559">
        <w:rPr>
          <w:rFonts w:ascii="Times New Roman" w:hAnsi="Times New Roman" w:cs="Times New Roman"/>
          <w:sz w:val="28"/>
          <w:szCs w:val="28"/>
        </w:rPr>
        <w:t>- 0,</w:t>
      </w:r>
      <w:r w:rsidR="007C2D98"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Pr="00822559">
        <w:rPr>
          <w:rFonts w:ascii="Times New Roman" w:hAnsi="Times New Roman" w:cs="Times New Roman"/>
          <w:sz w:val="28"/>
          <w:szCs w:val="28"/>
        </w:rPr>
        <w:t>27,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неогороженная прилегающая территория - 0,16;</w:t>
      </w:r>
      <w:r w:rsidR="005E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 4.4 - высота потолков в помещении:</w:t>
      </w:r>
    </w:p>
    <w:p w:rsidR="004B0341" w:rsidRPr="00822559" w:rsidRDefault="007C2D98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="004B0341" w:rsidRPr="00822559">
        <w:rPr>
          <w:rFonts w:ascii="Times New Roman" w:hAnsi="Times New Roman" w:cs="Times New Roman"/>
          <w:sz w:val="28"/>
          <w:szCs w:val="28"/>
        </w:rPr>
        <w:t>при высоте потолков: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свыше 3,0 м       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</w:t>
      </w:r>
      <w:r w:rsidRPr="00822559">
        <w:rPr>
          <w:rFonts w:ascii="Times New Roman" w:hAnsi="Times New Roman" w:cs="Times New Roman"/>
          <w:sz w:val="28"/>
          <w:szCs w:val="28"/>
        </w:rPr>
        <w:t>- 0,07,</w:t>
      </w:r>
    </w:p>
    <w:p w:rsidR="004B0341" w:rsidRPr="00822559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от 2,6 м до 3,0 м   - 0,04,</w:t>
      </w:r>
    </w:p>
    <w:p w:rsidR="004B0341" w:rsidRDefault="004B0341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="00822559">
        <w:rPr>
          <w:rFonts w:ascii="Times New Roman" w:hAnsi="Times New Roman" w:cs="Times New Roman"/>
          <w:sz w:val="28"/>
          <w:szCs w:val="28"/>
        </w:rPr>
        <w:t>м</w:t>
      </w:r>
      <w:r w:rsidRPr="00822559">
        <w:rPr>
          <w:rFonts w:ascii="Times New Roman" w:hAnsi="Times New Roman" w:cs="Times New Roman"/>
          <w:sz w:val="28"/>
          <w:szCs w:val="28"/>
        </w:rPr>
        <w:t xml:space="preserve">енее 2,6 м        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</w:t>
      </w:r>
      <w:r w:rsidRPr="00822559">
        <w:rPr>
          <w:rFonts w:ascii="Times New Roman" w:hAnsi="Times New Roman" w:cs="Times New Roman"/>
          <w:sz w:val="28"/>
          <w:szCs w:val="28"/>
        </w:rPr>
        <w:t>- 0,02.</w:t>
      </w:r>
      <w:r w:rsidR="005E07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559" w:rsidRPr="00822559" w:rsidRDefault="00822559" w:rsidP="00F749C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5) Км - Коэффициент качества строительных материалов: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1D59DD" w:rsidRPr="008225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5330F"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Pr="00822559">
        <w:rPr>
          <w:rFonts w:ascii="Times New Roman" w:hAnsi="Times New Roman" w:cs="Times New Roman"/>
          <w:sz w:val="28"/>
          <w:szCs w:val="28"/>
        </w:rPr>
        <w:t>- 0,8</w:t>
      </w:r>
    </w:p>
    <w:p w:rsidR="004B0341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кирпич, железобетон, прочие - 1,0.</w:t>
      </w:r>
    </w:p>
    <w:p w:rsidR="00822559" w:rsidRPr="00822559" w:rsidRDefault="00822559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6) Кип - Коэффициент цели использования арендуемых помещений</w:t>
      </w:r>
      <w:r w:rsidRPr="00822559">
        <w:rPr>
          <w:rFonts w:ascii="Times New Roman" w:hAnsi="Times New Roman" w:cs="Times New Roman"/>
          <w:sz w:val="28"/>
          <w:szCs w:val="28"/>
        </w:rPr>
        <w:t>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коэффициенты цели использования арендуемых помещений соответствуют: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3,1: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ночного клуба;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букмекерской деятельности;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продажи автомобилей;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хозяйствующих субъектов, занимающихся предоставлением услуг сотовой, радиотелефонной связи;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3,0: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кредитных организаций (филиалов), в том числе пунктов обмена валюты, банкоматов.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Примечание. Для расчета арендной платы площадь, предоставляемая под размещение банкомата, устанавливается не менее 3 кв.м.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2,4: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проведения операций с ценными бумагами и валютой;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лизинговой, инвестиционной, аудиторской, рекламной и биржевой деятельности;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оценочной</w:t>
      </w:r>
      <w:r w:rsidR="00DD4A53" w:rsidRPr="00822559">
        <w:rPr>
          <w:rFonts w:ascii="Times New Roman" w:hAnsi="Times New Roman" w:cs="Times New Roman"/>
          <w:sz w:val="28"/>
          <w:szCs w:val="28"/>
        </w:rPr>
        <w:t>, нотариальной, адвокатской, риэ</w:t>
      </w:r>
      <w:r w:rsidRPr="00822559">
        <w:rPr>
          <w:rFonts w:ascii="Times New Roman" w:hAnsi="Times New Roman" w:cs="Times New Roman"/>
          <w:sz w:val="28"/>
          <w:szCs w:val="28"/>
        </w:rPr>
        <w:t>лт</w:t>
      </w:r>
      <w:r w:rsidR="00DD4A53" w:rsidRPr="00822559">
        <w:rPr>
          <w:rFonts w:ascii="Times New Roman" w:hAnsi="Times New Roman" w:cs="Times New Roman"/>
          <w:sz w:val="28"/>
          <w:szCs w:val="28"/>
        </w:rPr>
        <w:t>е</w:t>
      </w:r>
      <w:r w:rsidRPr="00822559">
        <w:rPr>
          <w:rFonts w:ascii="Times New Roman" w:hAnsi="Times New Roman" w:cs="Times New Roman"/>
          <w:sz w:val="28"/>
          <w:szCs w:val="28"/>
        </w:rPr>
        <w:t>рской деятельности;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помещения для осуществления деятельности по оказанию юридических </w:t>
      </w:r>
      <w:r w:rsidRPr="00822559">
        <w:rPr>
          <w:rFonts w:ascii="Times New Roman" w:hAnsi="Times New Roman" w:cs="Times New Roman"/>
          <w:sz w:val="28"/>
          <w:szCs w:val="28"/>
        </w:rPr>
        <w:lastRenderedPageBreak/>
        <w:t>услуг;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деятельности по информационно-вычислительному обслуживанию, компьютерной диагностике, проведения консультаций по техническому и программному обеспечению, создания программных продуктов;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страховой и землеустроительной деятельности;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деятельности по переработке, хранению и реализации нефти и продуктов ее переработки;</w:t>
      </w:r>
    </w:p>
    <w:p w:rsidR="00DD4A53" w:rsidRPr="00822559" w:rsidRDefault="00DD4A53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2,0: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гостиниц;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компьютерных клубов;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спортивно-развлекательных комплексов;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1,8: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хозяйствующих субъектов, занимающихся сыскной, охранной, посреднической деятельностью</w:t>
      </w:r>
      <w:r w:rsidR="00DD4A53" w:rsidRPr="00822559">
        <w:rPr>
          <w:rFonts w:ascii="Times New Roman" w:hAnsi="Times New Roman" w:cs="Times New Roman"/>
          <w:sz w:val="28"/>
          <w:szCs w:val="28"/>
        </w:rPr>
        <w:t>, зрелищно-развлекательной деятельностью</w:t>
      </w:r>
      <w:r w:rsidRPr="00822559">
        <w:rPr>
          <w:rFonts w:ascii="Times New Roman" w:hAnsi="Times New Roman" w:cs="Times New Roman"/>
          <w:sz w:val="28"/>
          <w:szCs w:val="28"/>
        </w:rPr>
        <w:t>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торгово-закупочной деятельности;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терминалов по хранению и растаможиванию грузов;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оптовой торговли;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ресторанов, баров;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парикмахерских и косметических кабинетов;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хозяйствующих субъектов, занимающихся маркетинговыми исследованиями, консультациями по вопросам коммерческой деятельности, финансов и управления;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организации выставок-продаж, театральн</w:t>
      </w:r>
      <w:r w:rsidR="00DD4A53" w:rsidRPr="00822559">
        <w:rPr>
          <w:rFonts w:ascii="Times New Roman" w:hAnsi="Times New Roman" w:cs="Times New Roman"/>
          <w:sz w:val="28"/>
          <w:szCs w:val="28"/>
        </w:rPr>
        <w:t>о-зрелищных,</w:t>
      </w:r>
      <w:r w:rsidR="00761496"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822559">
        <w:rPr>
          <w:rFonts w:ascii="Times New Roman" w:hAnsi="Times New Roman" w:cs="Times New Roman"/>
          <w:sz w:val="28"/>
          <w:szCs w:val="28"/>
        </w:rPr>
        <w:t>культурно-просветительских и зрелищно-развлекательных мероприятий</w:t>
      </w:r>
      <w:r w:rsidRPr="00822559">
        <w:rPr>
          <w:rFonts w:ascii="Times New Roman" w:hAnsi="Times New Roman" w:cs="Times New Roman"/>
          <w:sz w:val="28"/>
          <w:szCs w:val="28"/>
        </w:rPr>
        <w:t>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складские помещения;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1,5: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закусочных типа "Макдональдс", пиццерий, супермаркетов;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киностудий, видео- и аудиостудий;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хозяйствующих субъектов, осуществляющих информационную и издательскую деятельность;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организации продажи железнодорожных и авиабилетов, розничной торговли, выставочных салонов, ювелирных мастерских;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касс приема коммунальных платежей и сотовой связи;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помещения, используемые для установки автоматов по продаже промышленных и продовольственных товаров;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проведения вечеров отдыха;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кафе, закусочных;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помещения для хозяйствующих субъектов, занимающихся </w:t>
      </w:r>
      <w:r w:rsidRPr="00822559">
        <w:rPr>
          <w:rFonts w:ascii="Times New Roman" w:hAnsi="Times New Roman" w:cs="Times New Roman"/>
          <w:sz w:val="28"/>
          <w:szCs w:val="28"/>
        </w:rPr>
        <w:lastRenderedPageBreak/>
        <w:t>строительством и ремонтом зданий и сооружений, осуществляющих деятельность в области архитектуры, инженерно-технического проектирования в промышленности и строительстве;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хозяйствующих субъектов, оказывающих копировальные услуги;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экскурсионных и туристических агентств и бюро;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1,4: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автосервиса, автостоянок;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хозяйствующих субъектов, занимающихся перевозкой грузов автомобильным и железнодорожным транспортом;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радиотелевизионных центров, узлов радиовещания и радиосвязи, видеосалонов;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телефонных станций, почты, телеграфа;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деятельности по изготовлению и ремонту мебели, пошиву меховых изделий;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1,3: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аптек и кабинетов для оказания медицинских услуг;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осуществления физкультурно-оздоровительной деятельности;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- 1,2: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помещения, используемые для осуществления деятельности в области промышленности, электроэнергетики, энергосбережения, черной металлургии, цветной металлургии, химической и нефтехимической промышленности, машиностроения и металлообработки, лесной, деревообрабатывающей и целлюлозно-бумажной промышленности, сельского хозяйства, строительных материалов, поставки газа;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оказания образовательных услуг;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организаций, ведущих научно-исследовательские, конструкторские и проектно-изыскательские работы;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заготовительных контор по сбору металлолома и утиля;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автошкол;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0,9: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организаций по санитарной очистке, уборке и озеленению города;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кулинарий, столовых;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для размещения мастерских по оказанию ремонтно-бытовых услуг населению;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0,8: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помещения детских внешкольных учреждений;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Кип = 1:</w:t>
      </w:r>
    </w:p>
    <w:p w:rsidR="004B0341" w:rsidRPr="00822559" w:rsidRDefault="004B0341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другие помещения, используемые под иные цели.</w:t>
      </w: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bCs/>
          <w:sz w:val="28"/>
          <w:szCs w:val="28"/>
        </w:rPr>
        <w:t>Примечание</w:t>
      </w:r>
      <w:r w:rsidR="00F749C1" w:rsidRPr="00822559">
        <w:rPr>
          <w:rFonts w:ascii="Times New Roman" w:hAnsi="Times New Roman" w:cs="Times New Roman"/>
          <w:bCs/>
          <w:sz w:val="28"/>
          <w:szCs w:val="28"/>
        </w:rPr>
        <w:t>:</w:t>
      </w:r>
      <w:r w:rsidRPr="00822559">
        <w:rPr>
          <w:rFonts w:ascii="Times New Roman" w:hAnsi="Times New Roman" w:cs="Times New Roman"/>
          <w:sz w:val="28"/>
          <w:szCs w:val="28"/>
        </w:rPr>
        <w:t xml:space="preserve"> При многофункциональном использовании арендуемого помещения арендная плата рассчитывается пропорционально занимаемой площади по видам цели его использования.</w:t>
      </w: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II. Арендную плату за один квадратный метр в год установить:</w:t>
      </w: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в размере 1</w:t>
      </w:r>
      <w:r w:rsidR="00140FDF">
        <w:rPr>
          <w:rFonts w:ascii="Times New Roman" w:hAnsi="Times New Roman" w:cs="Times New Roman"/>
          <w:sz w:val="28"/>
          <w:szCs w:val="28"/>
        </w:rPr>
        <w:t>707</w:t>
      </w:r>
      <w:r w:rsidRPr="00822559">
        <w:rPr>
          <w:rFonts w:ascii="Times New Roman" w:hAnsi="Times New Roman" w:cs="Times New Roman"/>
          <w:sz w:val="28"/>
          <w:szCs w:val="28"/>
        </w:rPr>
        <w:t xml:space="preserve"> рублей - для органов пожарной охраны, войсковых частей, налоговых органов, таможенных органов, прокуратуры и других организаций, финансируемых из федерального бюджета;</w:t>
      </w: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40FDF">
        <w:rPr>
          <w:rFonts w:ascii="Times New Roman" w:hAnsi="Times New Roman" w:cs="Times New Roman"/>
          <w:sz w:val="28"/>
          <w:szCs w:val="28"/>
        </w:rPr>
        <w:t>787</w:t>
      </w:r>
      <w:r w:rsidRPr="00822559">
        <w:rPr>
          <w:rFonts w:ascii="Times New Roman" w:hAnsi="Times New Roman" w:cs="Times New Roman"/>
          <w:sz w:val="28"/>
          <w:szCs w:val="28"/>
        </w:rPr>
        <w:t xml:space="preserve"> рублей - для субъектов малого предпринимательства в течение двух лет с даты их государственной регистрации, подтвержденной представлением выписки из Единого государственного реестра юридических лиц или Единого государственного реестра индивидуальных предпринимателей, в случае если размер арендной платы, рассчитанной в соответствии с </w:t>
      </w:r>
      <w:hyperlink w:anchor="Par51" w:tooltip="Ссылка на текущий документ" w:history="1">
        <w:r w:rsidRPr="00822559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822559">
        <w:rPr>
          <w:rFonts w:ascii="Times New Roman" w:hAnsi="Times New Roman" w:cs="Times New Roman"/>
          <w:sz w:val="28"/>
          <w:szCs w:val="28"/>
        </w:rPr>
        <w:t xml:space="preserve"> настоящей формы, будет превышать </w:t>
      </w:r>
      <w:r w:rsidR="00140FDF">
        <w:rPr>
          <w:rFonts w:ascii="Times New Roman" w:hAnsi="Times New Roman" w:cs="Times New Roman"/>
          <w:sz w:val="28"/>
          <w:szCs w:val="28"/>
        </w:rPr>
        <w:t>787</w:t>
      </w:r>
      <w:r w:rsidRPr="00822559">
        <w:rPr>
          <w:rFonts w:ascii="Times New Roman" w:hAnsi="Times New Roman" w:cs="Times New Roman"/>
          <w:sz w:val="28"/>
          <w:szCs w:val="28"/>
        </w:rPr>
        <w:t xml:space="preserve"> рублей за один квадратный метр в год.</w:t>
      </w: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III. Арендную плату в размере </w:t>
      </w:r>
      <w:r w:rsidR="00140FDF">
        <w:rPr>
          <w:rFonts w:ascii="Times New Roman" w:hAnsi="Times New Roman" w:cs="Times New Roman"/>
          <w:sz w:val="28"/>
          <w:szCs w:val="28"/>
        </w:rPr>
        <w:t>526</w:t>
      </w:r>
      <w:r w:rsidRPr="00822559">
        <w:rPr>
          <w:rFonts w:ascii="Times New Roman" w:hAnsi="Times New Roman" w:cs="Times New Roman"/>
          <w:sz w:val="28"/>
          <w:szCs w:val="28"/>
        </w:rPr>
        <w:t xml:space="preserve"> рублей за один квадратный метр в год установить для:</w:t>
      </w: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научно-исследовательских учреждений, опытно-конструкторских организаций системы РАН, отраслевых академий, государственных архивов, библиотек, фонотек, фильмотек, музеев, выставок, организаций, решающих проблемы экологии;</w:t>
      </w: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студий изобразительного искусства, дворцов и домов культуры, внешкольных воспитательных организаций, ведущих работу с детьми, клубов любителей животных, ветеринарных клиник;</w:t>
      </w: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обществ и организаций инвалидов, ветеранов, общественных движений, партий, союзов и объединений, профсоюзов, благотворительных фондов;</w:t>
      </w:r>
    </w:p>
    <w:p w:rsidR="00710970" w:rsidRPr="00822559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индивидуальных предпринимателей и малых предприятий, производящих и реализующих сельскохозяйственную продукцию, если собственная продукция составляет не менее 70 процентов общего объема реализации товаров;</w:t>
      </w:r>
    </w:p>
    <w:p w:rsidR="00710970" w:rsidRDefault="00710970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добровольного общества любителей книги России;</w:t>
      </w:r>
    </w:p>
    <w:p w:rsidR="00140FDF" w:rsidRPr="00822559" w:rsidRDefault="00140FDF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школьно-базовых столовых и предприятий питания, </w:t>
      </w:r>
      <w:r w:rsidR="00134805">
        <w:rPr>
          <w:rFonts w:ascii="Times New Roman" w:hAnsi="Times New Roman" w:cs="Times New Roman"/>
          <w:sz w:val="28"/>
          <w:szCs w:val="28"/>
        </w:rPr>
        <w:t>обслуживающих учащихся школ, ПТУ, высших и специальных учебных заведений;</w:t>
      </w:r>
    </w:p>
    <w:p w:rsidR="001E7A77" w:rsidRPr="00822559" w:rsidRDefault="001E7A77" w:rsidP="00F74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59">
        <w:rPr>
          <w:rFonts w:ascii="Times New Roman" w:hAnsi="Times New Roman" w:cs="Times New Roman"/>
          <w:color w:val="000000"/>
          <w:sz w:val="28"/>
          <w:szCs w:val="28"/>
        </w:rPr>
        <w:t>для организаций общественного питания в отношении точек</w:t>
      </w:r>
      <w:r w:rsidR="00AA7C1F" w:rsidRPr="00822559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питания, размещенных в зданиях учреждений здравоохранения;</w:t>
      </w:r>
    </w:p>
    <w:p w:rsidR="00710970" w:rsidRDefault="00134805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государственных унитарных предприятий Республики Коми;</w:t>
      </w:r>
    </w:p>
    <w:p w:rsidR="00134805" w:rsidRPr="00822559" w:rsidRDefault="00134805" w:rsidP="00F7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образовательных учреждений в отношении расположенных в учреждениях здравоохранения общеобразовательных школ (классов, групп). </w:t>
      </w:r>
    </w:p>
    <w:p w:rsidR="009B2CF9" w:rsidRPr="00822559" w:rsidRDefault="009B2CF9" w:rsidP="00772AC3">
      <w:pPr>
        <w:jc w:val="right"/>
        <w:rPr>
          <w:sz w:val="28"/>
          <w:szCs w:val="28"/>
        </w:rPr>
      </w:pPr>
      <w:bookmarkStart w:id="1" w:name="Par214"/>
      <w:bookmarkEnd w:id="1"/>
    </w:p>
    <w:p w:rsidR="00822559" w:rsidRDefault="006809CB" w:rsidP="00772AC3">
      <w:pPr>
        <w:jc w:val="right"/>
        <w:rPr>
          <w:sz w:val="28"/>
          <w:szCs w:val="28"/>
        </w:rPr>
      </w:pPr>
      <w:r w:rsidRPr="0082255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22559" w:rsidRDefault="00822559" w:rsidP="00772AC3">
      <w:pPr>
        <w:jc w:val="right"/>
        <w:rPr>
          <w:sz w:val="28"/>
          <w:szCs w:val="28"/>
        </w:rPr>
      </w:pPr>
    </w:p>
    <w:p w:rsidR="00822559" w:rsidRDefault="00822559" w:rsidP="00772AC3">
      <w:pPr>
        <w:jc w:val="right"/>
        <w:rPr>
          <w:sz w:val="28"/>
          <w:szCs w:val="28"/>
        </w:rPr>
      </w:pPr>
    </w:p>
    <w:p w:rsidR="00822559" w:rsidRDefault="00822559" w:rsidP="00772AC3">
      <w:pPr>
        <w:jc w:val="right"/>
        <w:rPr>
          <w:sz w:val="28"/>
          <w:szCs w:val="28"/>
        </w:rPr>
      </w:pPr>
    </w:p>
    <w:p w:rsidR="00822559" w:rsidRDefault="00822559" w:rsidP="00772AC3">
      <w:pPr>
        <w:jc w:val="right"/>
        <w:rPr>
          <w:sz w:val="28"/>
          <w:szCs w:val="28"/>
        </w:rPr>
      </w:pPr>
    </w:p>
    <w:p w:rsidR="00822559" w:rsidRDefault="00822559" w:rsidP="00772AC3">
      <w:pPr>
        <w:jc w:val="right"/>
        <w:rPr>
          <w:sz w:val="28"/>
          <w:szCs w:val="28"/>
        </w:rPr>
      </w:pPr>
    </w:p>
    <w:p w:rsidR="003C4AB5" w:rsidRDefault="003C4AB5" w:rsidP="00772A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3C4AB5" w:rsidRDefault="003C4AB5" w:rsidP="00772AC3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сельского</w:t>
      </w:r>
    </w:p>
    <w:p w:rsidR="003C4AB5" w:rsidRDefault="003C4AB5" w:rsidP="00772AC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«Кужба»</w:t>
      </w:r>
    </w:p>
    <w:p w:rsidR="00FA53AA" w:rsidRPr="00FA53AA" w:rsidRDefault="00FA53AA" w:rsidP="00772A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 июня 2016 г. № </w:t>
      </w:r>
      <w:r>
        <w:rPr>
          <w:sz w:val="28"/>
          <w:szCs w:val="28"/>
          <w:lang w:val="en-US"/>
        </w:rPr>
        <w:t>III</w:t>
      </w:r>
      <w:r w:rsidRPr="00FA53AA">
        <w:rPr>
          <w:sz w:val="28"/>
          <w:szCs w:val="28"/>
        </w:rPr>
        <w:t>-39</w:t>
      </w:r>
      <w:r>
        <w:rPr>
          <w:sz w:val="28"/>
          <w:szCs w:val="28"/>
        </w:rPr>
        <w:t>/156</w:t>
      </w:r>
    </w:p>
    <w:p w:rsidR="006809CB" w:rsidRPr="00822559" w:rsidRDefault="00FA53AA" w:rsidP="00F749C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809CB" w:rsidRPr="00822559" w:rsidRDefault="006809CB" w:rsidP="006809CB">
      <w:pPr>
        <w:pStyle w:val="21"/>
        <w:jc w:val="center"/>
        <w:rPr>
          <w:sz w:val="28"/>
          <w:szCs w:val="28"/>
        </w:rPr>
      </w:pPr>
    </w:p>
    <w:p w:rsidR="006809CB" w:rsidRPr="00822559" w:rsidRDefault="006809CB" w:rsidP="005661A3">
      <w:pPr>
        <w:pStyle w:val="ConsPlusNormal"/>
        <w:jc w:val="center"/>
        <w:rPr>
          <w:sz w:val="28"/>
          <w:szCs w:val="28"/>
        </w:rPr>
      </w:pPr>
    </w:p>
    <w:p w:rsidR="00772AC3" w:rsidRPr="00822559" w:rsidRDefault="005661A3" w:rsidP="00772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Ф</w:t>
      </w:r>
      <w:r w:rsidR="00772AC3" w:rsidRPr="00822559">
        <w:rPr>
          <w:rFonts w:ascii="Times New Roman" w:hAnsi="Times New Roman" w:cs="Times New Roman"/>
          <w:sz w:val="28"/>
          <w:szCs w:val="28"/>
        </w:rPr>
        <w:t>орма расчета величины годовой арендной платы</w:t>
      </w:r>
    </w:p>
    <w:p w:rsidR="00772AC3" w:rsidRPr="00822559" w:rsidRDefault="00772AC3" w:rsidP="00772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за пользование движимым имуществом и объектами производственного назначения, находящимся в собственности  муниципального образования</w:t>
      </w:r>
    </w:p>
    <w:p w:rsidR="00772AC3" w:rsidRPr="00822559" w:rsidRDefault="00772AC3" w:rsidP="00AD25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="00AD25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559">
        <w:rPr>
          <w:rFonts w:ascii="Times New Roman" w:hAnsi="Times New Roman" w:cs="Times New Roman"/>
          <w:sz w:val="28"/>
          <w:szCs w:val="28"/>
        </w:rPr>
        <w:t xml:space="preserve"> "</w:t>
      </w:r>
      <w:r w:rsidR="00AD25C7">
        <w:rPr>
          <w:rFonts w:ascii="Times New Roman" w:hAnsi="Times New Roman" w:cs="Times New Roman"/>
          <w:sz w:val="28"/>
          <w:szCs w:val="28"/>
        </w:rPr>
        <w:t>Кужба</w:t>
      </w:r>
      <w:r w:rsidRPr="00822559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5661A3" w:rsidRPr="00822559" w:rsidRDefault="005661A3" w:rsidP="005661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Величина годовой арендной платы за пользование движимым имуществом и объектами производственного назначения </w:t>
      </w:r>
      <w:r w:rsidR="006809CB" w:rsidRPr="00822559">
        <w:rPr>
          <w:rFonts w:ascii="Times New Roman" w:hAnsi="Times New Roman" w:cs="Times New Roman"/>
          <w:sz w:val="28"/>
          <w:szCs w:val="28"/>
        </w:rPr>
        <w:t xml:space="preserve"> </w:t>
      </w:r>
      <w:r w:rsidR="00AD25C7">
        <w:rPr>
          <w:rFonts w:ascii="Times New Roman" w:hAnsi="Times New Roman" w:cs="Times New Roman"/>
          <w:sz w:val="28"/>
          <w:szCs w:val="28"/>
        </w:rPr>
        <w:t xml:space="preserve">сельского поселения «Кужба» </w:t>
      </w:r>
      <w:r w:rsidRPr="0082255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 xml:space="preserve">Апл = (Сби x Ен) </w:t>
      </w:r>
      <w:r w:rsidR="006809CB" w:rsidRPr="00822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где:</w:t>
      </w: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Апл</w:t>
      </w:r>
      <w:r w:rsidRPr="00822559">
        <w:rPr>
          <w:rFonts w:ascii="Times New Roman" w:hAnsi="Times New Roman" w:cs="Times New Roman"/>
          <w:sz w:val="28"/>
          <w:szCs w:val="28"/>
        </w:rPr>
        <w:t xml:space="preserve"> - величина годовой арендной платы;</w:t>
      </w: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Сби</w:t>
      </w:r>
      <w:r w:rsidRPr="00822559">
        <w:rPr>
          <w:rFonts w:ascii="Times New Roman" w:hAnsi="Times New Roman" w:cs="Times New Roman"/>
          <w:sz w:val="28"/>
          <w:szCs w:val="28"/>
        </w:rPr>
        <w:t xml:space="preserve"> - балансовая стоимость основных и оборотных средств с учетом износа и переоценки основных фондов на момент заключения договора аренды. В случае 100-процентного износа основных фондов Сби равна 20 процентам от первоначальной балансовой стоимости;</w:t>
      </w: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822559">
        <w:rPr>
          <w:rFonts w:ascii="Times New Roman" w:hAnsi="Times New Roman" w:cs="Times New Roman"/>
          <w:sz w:val="28"/>
          <w:szCs w:val="28"/>
        </w:rPr>
        <w:t xml:space="preserve"> - усредненный нормативный коэффициент эффективности капитальных вложений:</w:t>
      </w:r>
    </w:p>
    <w:p w:rsidR="005661A3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822559">
        <w:rPr>
          <w:rFonts w:ascii="Times New Roman" w:hAnsi="Times New Roman" w:cs="Times New Roman"/>
          <w:sz w:val="28"/>
          <w:szCs w:val="28"/>
        </w:rPr>
        <w:t xml:space="preserve"> = 0,01:</w:t>
      </w:r>
    </w:p>
    <w:p w:rsidR="005661A3" w:rsidRPr="00822559" w:rsidRDefault="00134805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государственных унитарных предприятий Республики Коми;</w:t>
      </w:r>
      <w:r w:rsidR="006809CB" w:rsidRPr="00822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для организаций, принимающих участие в проверке технического состояния транспортных средств с использованием средств диагностирования при государственном техническом осмотре;</w:t>
      </w: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 xml:space="preserve">для сельскохозяйственных товаропроизводителей, арендующих </w:t>
      </w:r>
      <w:r w:rsidR="00134805"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 w:rsidRPr="00822559">
        <w:rPr>
          <w:rFonts w:ascii="Times New Roman" w:hAnsi="Times New Roman" w:cs="Times New Roman"/>
          <w:sz w:val="28"/>
          <w:szCs w:val="28"/>
        </w:rPr>
        <w:t>объекты сельскохозяйственного назначения;</w:t>
      </w: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для производителей, арендующих оборудование, предназначенное для изготовления изделий народных художественных промыслов;</w:t>
      </w:r>
    </w:p>
    <w:p w:rsidR="005661A3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sz w:val="28"/>
          <w:szCs w:val="28"/>
        </w:rPr>
        <w:t>для организаций пассажирского автотранспорта общего пользования, предоставляющих услуги по льготной перевозке пассажиров в соответствии с законодательством;</w:t>
      </w:r>
    </w:p>
    <w:p w:rsidR="006809CB" w:rsidRPr="00822559" w:rsidRDefault="00134805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специализированных организаций, осуществляющих использование или эксплуатацию объектов газовых сетей по их назна</w:t>
      </w:r>
      <w:r w:rsidR="003C4AB5">
        <w:rPr>
          <w:rFonts w:ascii="Times New Roman" w:hAnsi="Times New Roman" w:cs="Times New Roman"/>
          <w:sz w:val="28"/>
          <w:szCs w:val="28"/>
        </w:rPr>
        <w:t>чению</w:t>
      </w:r>
    </w:p>
    <w:p w:rsidR="005661A3" w:rsidRPr="00822559" w:rsidRDefault="005661A3" w:rsidP="0056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59"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822559">
        <w:rPr>
          <w:rFonts w:ascii="Times New Roman" w:hAnsi="Times New Roman" w:cs="Times New Roman"/>
          <w:sz w:val="28"/>
          <w:szCs w:val="28"/>
        </w:rPr>
        <w:t xml:space="preserve"> = 0,15 - для иных организаций</w:t>
      </w:r>
      <w:r w:rsidR="00C235D6">
        <w:rPr>
          <w:rFonts w:ascii="Times New Roman" w:hAnsi="Times New Roman" w:cs="Times New Roman"/>
          <w:sz w:val="28"/>
          <w:szCs w:val="28"/>
        </w:rPr>
        <w:t>.</w:t>
      </w:r>
      <w:r w:rsidR="006809CB" w:rsidRPr="00822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D4" w:rsidRPr="00822559" w:rsidRDefault="008362D4" w:rsidP="00073E48">
      <w:pPr>
        <w:rPr>
          <w:sz w:val="28"/>
          <w:szCs w:val="28"/>
        </w:rPr>
      </w:pPr>
    </w:p>
    <w:p w:rsidR="006B5483" w:rsidRPr="00822559" w:rsidRDefault="006B5483" w:rsidP="00A47954">
      <w:pPr>
        <w:jc w:val="both"/>
        <w:rPr>
          <w:sz w:val="28"/>
          <w:szCs w:val="28"/>
        </w:rPr>
      </w:pPr>
    </w:p>
    <w:p w:rsidR="006B5483" w:rsidRPr="00822559" w:rsidRDefault="006B5483" w:rsidP="00A47954">
      <w:pPr>
        <w:jc w:val="both"/>
        <w:rPr>
          <w:sz w:val="28"/>
          <w:szCs w:val="28"/>
        </w:rPr>
      </w:pPr>
    </w:p>
    <w:sectPr w:rsidR="006B5483" w:rsidRPr="00822559" w:rsidSect="00A653AF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ekMath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A4D"/>
    <w:multiLevelType w:val="multilevel"/>
    <w:tmpl w:val="B762C5F8"/>
    <w:lvl w:ilvl="0">
      <w:start w:val="1"/>
      <w:numFmt w:val="decimal"/>
      <w:pStyle w:val="offc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065937"/>
    <w:multiLevelType w:val="hybridMultilevel"/>
    <w:tmpl w:val="940653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B5110E"/>
    <w:multiLevelType w:val="singleLevel"/>
    <w:tmpl w:val="9816F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35216B"/>
    <w:multiLevelType w:val="hybridMultilevel"/>
    <w:tmpl w:val="671E4D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7C64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A2F7FF9"/>
    <w:multiLevelType w:val="multilevel"/>
    <w:tmpl w:val="95CC47CE"/>
    <w:lvl w:ilvl="0">
      <w:numFmt w:val="none"/>
      <w:pStyle w:val="a"/>
      <w:lvlText w:val=""/>
      <w:lvlJc w:val="left"/>
      <w:pPr>
        <w:tabs>
          <w:tab w:val="num" w:pos="1134"/>
        </w:tabs>
        <w:ind w:left="1134" w:hanging="425"/>
      </w:pPr>
      <w:rPr>
        <w:rFonts w:ascii="GreekMathSymbols" w:hAnsi="GreekMathSymbols" w:cs="GreekMathSymbols" w:hint="default"/>
      </w:rPr>
    </w:lvl>
    <w:lvl w:ilvl="1">
      <w:numFmt w:val="bullet"/>
      <w:lvlText w:val=""/>
      <w:lvlJc w:val="left"/>
      <w:pPr>
        <w:tabs>
          <w:tab w:val="num" w:pos="1363"/>
        </w:tabs>
        <w:ind w:left="1363" w:hanging="439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70018F"/>
    <w:multiLevelType w:val="hybridMultilevel"/>
    <w:tmpl w:val="163425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1B55FF"/>
    <w:multiLevelType w:val="singleLevel"/>
    <w:tmpl w:val="5B90F9A8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6A357A9"/>
    <w:multiLevelType w:val="hybridMultilevel"/>
    <w:tmpl w:val="5604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DD3EA9"/>
    <w:multiLevelType w:val="singleLevel"/>
    <w:tmpl w:val="2BFA9BB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04264D"/>
    <w:multiLevelType w:val="hybridMultilevel"/>
    <w:tmpl w:val="22BABBA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001F2C"/>
    <w:multiLevelType w:val="hybridMultilevel"/>
    <w:tmpl w:val="2BEE8D7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EE"/>
    <w:rsid w:val="00000069"/>
    <w:rsid w:val="00004208"/>
    <w:rsid w:val="00005BF6"/>
    <w:rsid w:val="000063E9"/>
    <w:rsid w:val="00010F35"/>
    <w:rsid w:val="000119DA"/>
    <w:rsid w:val="00011C91"/>
    <w:rsid w:val="00013842"/>
    <w:rsid w:val="00014B72"/>
    <w:rsid w:val="00015F73"/>
    <w:rsid w:val="00023F94"/>
    <w:rsid w:val="0002475D"/>
    <w:rsid w:val="00026489"/>
    <w:rsid w:val="00041BC0"/>
    <w:rsid w:val="00063F12"/>
    <w:rsid w:val="00064168"/>
    <w:rsid w:val="00064EB2"/>
    <w:rsid w:val="00073E48"/>
    <w:rsid w:val="00073F19"/>
    <w:rsid w:val="00074033"/>
    <w:rsid w:val="0008085E"/>
    <w:rsid w:val="000877D9"/>
    <w:rsid w:val="000969A1"/>
    <w:rsid w:val="00097F7D"/>
    <w:rsid w:val="000B0943"/>
    <w:rsid w:val="000B33D7"/>
    <w:rsid w:val="000B4446"/>
    <w:rsid w:val="000B790D"/>
    <w:rsid w:val="000C1A83"/>
    <w:rsid w:val="000C7A93"/>
    <w:rsid w:val="000D0414"/>
    <w:rsid w:val="000D4D12"/>
    <w:rsid w:val="000E0F31"/>
    <w:rsid w:val="000E1BD5"/>
    <w:rsid w:val="000E75B3"/>
    <w:rsid w:val="000F1FFF"/>
    <w:rsid w:val="000F31D1"/>
    <w:rsid w:val="000F3BCE"/>
    <w:rsid w:val="001023EB"/>
    <w:rsid w:val="001109A8"/>
    <w:rsid w:val="0011225A"/>
    <w:rsid w:val="00124467"/>
    <w:rsid w:val="0013325E"/>
    <w:rsid w:val="00134805"/>
    <w:rsid w:val="00136D2D"/>
    <w:rsid w:val="00140FDF"/>
    <w:rsid w:val="00141E76"/>
    <w:rsid w:val="00146397"/>
    <w:rsid w:val="00146515"/>
    <w:rsid w:val="001521EE"/>
    <w:rsid w:val="00155786"/>
    <w:rsid w:val="00160B78"/>
    <w:rsid w:val="00167B3A"/>
    <w:rsid w:val="001705E2"/>
    <w:rsid w:val="00171C62"/>
    <w:rsid w:val="00172901"/>
    <w:rsid w:val="00181931"/>
    <w:rsid w:val="00181EBD"/>
    <w:rsid w:val="00186E2D"/>
    <w:rsid w:val="00186F80"/>
    <w:rsid w:val="00194718"/>
    <w:rsid w:val="00196370"/>
    <w:rsid w:val="001A212F"/>
    <w:rsid w:val="001A24D4"/>
    <w:rsid w:val="001A4857"/>
    <w:rsid w:val="001A4A76"/>
    <w:rsid w:val="001A6F44"/>
    <w:rsid w:val="001B155B"/>
    <w:rsid w:val="001B61DE"/>
    <w:rsid w:val="001B79C2"/>
    <w:rsid w:val="001B7EE6"/>
    <w:rsid w:val="001C2B02"/>
    <w:rsid w:val="001C391D"/>
    <w:rsid w:val="001C5778"/>
    <w:rsid w:val="001C7E68"/>
    <w:rsid w:val="001D03DE"/>
    <w:rsid w:val="001D0837"/>
    <w:rsid w:val="001D1628"/>
    <w:rsid w:val="001D2745"/>
    <w:rsid w:val="001D59DD"/>
    <w:rsid w:val="001D62F0"/>
    <w:rsid w:val="001D7110"/>
    <w:rsid w:val="001E09E8"/>
    <w:rsid w:val="001E21F1"/>
    <w:rsid w:val="001E79EE"/>
    <w:rsid w:val="001E7A77"/>
    <w:rsid w:val="001F17D4"/>
    <w:rsid w:val="001F49AA"/>
    <w:rsid w:val="001F5074"/>
    <w:rsid w:val="001F7558"/>
    <w:rsid w:val="002012C4"/>
    <w:rsid w:val="0020138B"/>
    <w:rsid w:val="0020489C"/>
    <w:rsid w:val="00204E59"/>
    <w:rsid w:val="00207AC4"/>
    <w:rsid w:val="0021228E"/>
    <w:rsid w:val="00215C5A"/>
    <w:rsid w:val="00216924"/>
    <w:rsid w:val="002169E6"/>
    <w:rsid w:val="0021789B"/>
    <w:rsid w:val="00217FC9"/>
    <w:rsid w:val="002212E3"/>
    <w:rsid w:val="00222477"/>
    <w:rsid w:val="0022608B"/>
    <w:rsid w:val="002337DF"/>
    <w:rsid w:val="00237E8C"/>
    <w:rsid w:val="002425B9"/>
    <w:rsid w:val="002459C5"/>
    <w:rsid w:val="002472EF"/>
    <w:rsid w:val="0025330F"/>
    <w:rsid w:val="00253948"/>
    <w:rsid w:val="00255022"/>
    <w:rsid w:val="002603B8"/>
    <w:rsid w:val="00261334"/>
    <w:rsid w:val="002639F8"/>
    <w:rsid w:val="00270FA7"/>
    <w:rsid w:val="00282D4E"/>
    <w:rsid w:val="0028777A"/>
    <w:rsid w:val="002946CD"/>
    <w:rsid w:val="00295441"/>
    <w:rsid w:val="002A0601"/>
    <w:rsid w:val="002A293B"/>
    <w:rsid w:val="002A5A02"/>
    <w:rsid w:val="002A72C7"/>
    <w:rsid w:val="002B332F"/>
    <w:rsid w:val="002B5B0B"/>
    <w:rsid w:val="002C0499"/>
    <w:rsid w:val="002C2254"/>
    <w:rsid w:val="002C4A01"/>
    <w:rsid w:val="002C4A92"/>
    <w:rsid w:val="002C5D85"/>
    <w:rsid w:val="002C6734"/>
    <w:rsid w:val="002D0820"/>
    <w:rsid w:val="002D1ECC"/>
    <w:rsid w:val="002D3BC2"/>
    <w:rsid w:val="002E0914"/>
    <w:rsid w:val="002E472C"/>
    <w:rsid w:val="002F419A"/>
    <w:rsid w:val="002F5B61"/>
    <w:rsid w:val="002F60C0"/>
    <w:rsid w:val="00304E2E"/>
    <w:rsid w:val="003053F6"/>
    <w:rsid w:val="003134AF"/>
    <w:rsid w:val="00314F22"/>
    <w:rsid w:val="00316F82"/>
    <w:rsid w:val="00321BF3"/>
    <w:rsid w:val="003278B4"/>
    <w:rsid w:val="00327E78"/>
    <w:rsid w:val="003324A7"/>
    <w:rsid w:val="00332D5A"/>
    <w:rsid w:val="0033600B"/>
    <w:rsid w:val="00336E26"/>
    <w:rsid w:val="003375C5"/>
    <w:rsid w:val="00340E4F"/>
    <w:rsid w:val="00340E8A"/>
    <w:rsid w:val="00341E86"/>
    <w:rsid w:val="00342338"/>
    <w:rsid w:val="00343D25"/>
    <w:rsid w:val="00353E7E"/>
    <w:rsid w:val="00357A3A"/>
    <w:rsid w:val="00361806"/>
    <w:rsid w:val="00372BB0"/>
    <w:rsid w:val="003740AD"/>
    <w:rsid w:val="0038176C"/>
    <w:rsid w:val="0038198E"/>
    <w:rsid w:val="00383879"/>
    <w:rsid w:val="0038647D"/>
    <w:rsid w:val="00391E25"/>
    <w:rsid w:val="00393DB2"/>
    <w:rsid w:val="003958F8"/>
    <w:rsid w:val="003A10B0"/>
    <w:rsid w:val="003A11C6"/>
    <w:rsid w:val="003A1AC4"/>
    <w:rsid w:val="003A1F95"/>
    <w:rsid w:val="003A46CD"/>
    <w:rsid w:val="003B34DC"/>
    <w:rsid w:val="003B5157"/>
    <w:rsid w:val="003B782E"/>
    <w:rsid w:val="003C4AB5"/>
    <w:rsid w:val="003D599C"/>
    <w:rsid w:val="003D6A94"/>
    <w:rsid w:val="003E319B"/>
    <w:rsid w:val="003E3B06"/>
    <w:rsid w:val="003F23D4"/>
    <w:rsid w:val="003F33F7"/>
    <w:rsid w:val="003F6AC3"/>
    <w:rsid w:val="00400147"/>
    <w:rsid w:val="00402326"/>
    <w:rsid w:val="00407803"/>
    <w:rsid w:val="0041385A"/>
    <w:rsid w:val="004142CD"/>
    <w:rsid w:val="004143D6"/>
    <w:rsid w:val="00423DF4"/>
    <w:rsid w:val="0042557D"/>
    <w:rsid w:val="00433A03"/>
    <w:rsid w:val="00435BC4"/>
    <w:rsid w:val="004426F5"/>
    <w:rsid w:val="00454425"/>
    <w:rsid w:val="0045500F"/>
    <w:rsid w:val="0045764E"/>
    <w:rsid w:val="00463797"/>
    <w:rsid w:val="00464EEC"/>
    <w:rsid w:val="00466AF6"/>
    <w:rsid w:val="00467734"/>
    <w:rsid w:val="004702B5"/>
    <w:rsid w:val="0047065E"/>
    <w:rsid w:val="00470F6D"/>
    <w:rsid w:val="00470F9B"/>
    <w:rsid w:val="004721B4"/>
    <w:rsid w:val="00474BA8"/>
    <w:rsid w:val="00475400"/>
    <w:rsid w:val="00477BFE"/>
    <w:rsid w:val="00482291"/>
    <w:rsid w:val="0048323B"/>
    <w:rsid w:val="00487919"/>
    <w:rsid w:val="00490CC7"/>
    <w:rsid w:val="004945DC"/>
    <w:rsid w:val="00494CC7"/>
    <w:rsid w:val="004958E3"/>
    <w:rsid w:val="00496070"/>
    <w:rsid w:val="0049798D"/>
    <w:rsid w:val="004A77E9"/>
    <w:rsid w:val="004B0341"/>
    <w:rsid w:val="004B16BF"/>
    <w:rsid w:val="004B17FA"/>
    <w:rsid w:val="004B4640"/>
    <w:rsid w:val="004B483B"/>
    <w:rsid w:val="004C4710"/>
    <w:rsid w:val="004C59DF"/>
    <w:rsid w:val="004C5BC8"/>
    <w:rsid w:val="004C7055"/>
    <w:rsid w:val="004D4F96"/>
    <w:rsid w:val="004E3B78"/>
    <w:rsid w:val="004E68A2"/>
    <w:rsid w:val="004E7E69"/>
    <w:rsid w:val="004F1CAB"/>
    <w:rsid w:val="004F4E14"/>
    <w:rsid w:val="005000CB"/>
    <w:rsid w:val="00502639"/>
    <w:rsid w:val="005071B6"/>
    <w:rsid w:val="00510B10"/>
    <w:rsid w:val="0051177F"/>
    <w:rsid w:val="00511D8E"/>
    <w:rsid w:val="00513B28"/>
    <w:rsid w:val="0051603C"/>
    <w:rsid w:val="005163B4"/>
    <w:rsid w:val="00517D05"/>
    <w:rsid w:val="00522EA3"/>
    <w:rsid w:val="00525175"/>
    <w:rsid w:val="00531110"/>
    <w:rsid w:val="00532CF0"/>
    <w:rsid w:val="0053461B"/>
    <w:rsid w:val="00534C72"/>
    <w:rsid w:val="00534EA4"/>
    <w:rsid w:val="0053618F"/>
    <w:rsid w:val="0053640C"/>
    <w:rsid w:val="00540843"/>
    <w:rsid w:val="00540DCF"/>
    <w:rsid w:val="00540FEC"/>
    <w:rsid w:val="00541ADF"/>
    <w:rsid w:val="00543270"/>
    <w:rsid w:val="005535E2"/>
    <w:rsid w:val="00554616"/>
    <w:rsid w:val="00555B46"/>
    <w:rsid w:val="005577E6"/>
    <w:rsid w:val="00560ECB"/>
    <w:rsid w:val="0056391B"/>
    <w:rsid w:val="005651C9"/>
    <w:rsid w:val="005661A3"/>
    <w:rsid w:val="00566B0A"/>
    <w:rsid w:val="0057751F"/>
    <w:rsid w:val="00577C3E"/>
    <w:rsid w:val="00581D02"/>
    <w:rsid w:val="005913DF"/>
    <w:rsid w:val="00591966"/>
    <w:rsid w:val="00592A78"/>
    <w:rsid w:val="005944D1"/>
    <w:rsid w:val="00594913"/>
    <w:rsid w:val="00595966"/>
    <w:rsid w:val="00597CCF"/>
    <w:rsid w:val="005A0579"/>
    <w:rsid w:val="005B5A16"/>
    <w:rsid w:val="005B7584"/>
    <w:rsid w:val="005C67B4"/>
    <w:rsid w:val="005C793B"/>
    <w:rsid w:val="005C7F8E"/>
    <w:rsid w:val="005D0315"/>
    <w:rsid w:val="005D1BA8"/>
    <w:rsid w:val="005D2689"/>
    <w:rsid w:val="005D2A52"/>
    <w:rsid w:val="005D2A6B"/>
    <w:rsid w:val="005D392D"/>
    <w:rsid w:val="005D4ABB"/>
    <w:rsid w:val="005D4D70"/>
    <w:rsid w:val="005E07C4"/>
    <w:rsid w:val="005E425A"/>
    <w:rsid w:val="005E433E"/>
    <w:rsid w:val="005F1203"/>
    <w:rsid w:val="005F2E32"/>
    <w:rsid w:val="005F4B2C"/>
    <w:rsid w:val="005F4C21"/>
    <w:rsid w:val="00600FB6"/>
    <w:rsid w:val="006049BB"/>
    <w:rsid w:val="006133AB"/>
    <w:rsid w:val="00614369"/>
    <w:rsid w:val="00614E84"/>
    <w:rsid w:val="006159AB"/>
    <w:rsid w:val="006165DE"/>
    <w:rsid w:val="0061723E"/>
    <w:rsid w:val="006277DB"/>
    <w:rsid w:val="0063557A"/>
    <w:rsid w:val="00636817"/>
    <w:rsid w:val="00636F37"/>
    <w:rsid w:val="0064052F"/>
    <w:rsid w:val="00642DBA"/>
    <w:rsid w:val="00646813"/>
    <w:rsid w:val="00650512"/>
    <w:rsid w:val="0065164B"/>
    <w:rsid w:val="00651B80"/>
    <w:rsid w:val="00651C49"/>
    <w:rsid w:val="00652BE3"/>
    <w:rsid w:val="00654F41"/>
    <w:rsid w:val="00655278"/>
    <w:rsid w:val="0065553A"/>
    <w:rsid w:val="00656C3A"/>
    <w:rsid w:val="00657922"/>
    <w:rsid w:val="00657F8B"/>
    <w:rsid w:val="0066055D"/>
    <w:rsid w:val="0066129E"/>
    <w:rsid w:val="00661726"/>
    <w:rsid w:val="00662763"/>
    <w:rsid w:val="006635A5"/>
    <w:rsid w:val="006809CB"/>
    <w:rsid w:val="00685ED2"/>
    <w:rsid w:val="00686778"/>
    <w:rsid w:val="00691E54"/>
    <w:rsid w:val="00693A2D"/>
    <w:rsid w:val="006A260C"/>
    <w:rsid w:val="006A41D6"/>
    <w:rsid w:val="006A754F"/>
    <w:rsid w:val="006B1C29"/>
    <w:rsid w:val="006B3AE1"/>
    <w:rsid w:val="006B5483"/>
    <w:rsid w:val="006B725B"/>
    <w:rsid w:val="006B764E"/>
    <w:rsid w:val="006C0BEF"/>
    <w:rsid w:val="006C2A2B"/>
    <w:rsid w:val="006D0269"/>
    <w:rsid w:val="006D54A1"/>
    <w:rsid w:val="006E58BB"/>
    <w:rsid w:val="006E59CE"/>
    <w:rsid w:val="006F189A"/>
    <w:rsid w:val="006F5AAC"/>
    <w:rsid w:val="006F700F"/>
    <w:rsid w:val="006F7939"/>
    <w:rsid w:val="007026DB"/>
    <w:rsid w:val="00706FA7"/>
    <w:rsid w:val="00707BF0"/>
    <w:rsid w:val="00710970"/>
    <w:rsid w:val="00717879"/>
    <w:rsid w:val="00717D21"/>
    <w:rsid w:val="007252A3"/>
    <w:rsid w:val="0072555E"/>
    <w:rsid w:val="00726634"/>
    <w:rsid w:val="00736620"/>
    <w:rsid w:val="00741C3B"/>
    <w:rsid w:val="00743BD1"/>
    <w:rsid w:val="007452CB"/>
    <w:rsid w:val="0074565D"/>
    <w:rsid w:val="0075095C"/>
    <w:rsid w:val="00750DD1"/>
    <w:rsid w:val="00753E4A"/>
    <w:rsid w:val="00757293"/>
    <w:rsid w:val="00757561"/>
    <w:rsid w:val="00760899"/>
    <w:rsid w:val="00761496"/>
    <w:rsid w:val="007626D5"/>
    <w:rsid w:val="00762C7D"/>
    <w:rsid w:val="00762F08"/>
    <w:rsid w:val="0076603B"/>
    <w:rsid w:val="00772AC3"/>
    <w:rsid w:val="00772E70"/>
    <w:rsid w:val="0077589B"/>
    <w:rsid w:val="00776D1C"/>
    <w:rsid w:val="00777398"/>
    <w:rsid w:val="00777A0E"/>
    <w:rsid w:val="00781EFA"/>
    <w:rsid w:val="007858BF"/>
    <w:rsid w:val="00786A2C"/>
    <w:rsid w:val="007879F8"/>
    <w:rsid w:val="00790CFE"/>
    <w:rsid w:val="00794CA7"/>
    <w:rsid w:val="007A0724"/>
    <w:rsid w:val="007A08C7"/>
    <w:rsid w:val="007A73A7"/>
    <w:rsid w:val="007B3E7D"/>
    <w:rsid w:val="007B55BD"/>
    <w:rsid w:val="007B58DC"/>
    <w:rsid w:val="007B741D"/>
    <w:rsid w:val="007B7E9E"/>
    <w:rsid w:val="007C2D98"/>
    <w:rsid w:val="007C3AB3"/>
    <w:rsid w:val="007C5522"/>
    <w:rsid w:val="007C697D"/>
    <w:rsid w:val="007C70AD"/>
    <w:rsid w:val="007D48D6"/>
    <w:rsid w:val="007D63BB"/>
    <w:rsid w:val="007E323A"/>
    <w:rsid w:val="007E465A"/>
    <w:rsid w:val="007E7FBC"/>
    <w:rsid w:val="007F08E5"/>
    <w:rsid w:val="007F48BB"/>
    <w:rsid w:val="008018E5"/>
    <w:rsid w:val="008019C6"/>
    <w:rsid w:val="00805DB8"/>
    <w:rsid w:val="008063D8"/>
    <w:rsid w:val="00806D9C"/>
    <w:rsid w:val="00812BB8"/>
    <w:rsid w:val="008143A0"/>
    <w:rsid w:val="008163E5"/>
    <w:rsid w:val="00817AD0"/>
    <w:rsid w:val="00821185"/>
    <w:rsid w:val="00822559"/>
    <w:rsid w:val="0082500C"/>
    <w:rsid w:val="00826B22"/>
    <w:rsid w:val="008318E1"/>
    <w:rsid w:val="00832161"/>
    <w:rsid w:val="00834D0E"/>
    <w:rsid w:val="008362D4"/>
    <w:rsid w:val="008369E9"/>
    <w:rsid w:val="00837482"/>
    <w:rsid w:val="008439C0"/>
    <w:rsid w:val="00846FC9"/>
    <w:rsid w:val="008511F3"/>
    <w:rsid w:val="00851ECC"/>
    <w:rsid w:val="00852C0E"/>
    <w:rsid w:val="00853AAA"/>
    <w:rsid w:val="008578BF"/>
    <w:rsid w:val="00861CDB"/>
    <w:rsid w:val="00866DC9"/>
    <w:rsid w:val="00872BC5"/>
    <w:rsid w:val="00873CF5"/>
    <w:rsid w:val="008768EB"/>
    <w:rsid w:val="008808A4"/>
    <w:rsid w:val="00882DC2"/>
    <w:rsid w:val="0089124D"/>
    <w:rsid w:val="00893101"/>
    <w:rsid w:val="008A748B"/>
    <w:rsid w:val="008B1CA8"/>
    <w:rsid w:val="008B5194"/>
    <w:rsid w:val="008C1E80"/>
    <w:rsid w:val="008C24DF"/>
    <w:rsid w:val="008C4842"/>
    <w:rsid w:val="008C6701"/>
    <w:rsid w:val="008D2515"/>
    <w:rsid w:val="008D4601"/>
    <w:rsid w:val="008E4BAC"/>
    <w:rsid w:val="008E5833"/>
    <w:rsid w:val="008F1A65"/>
    <w:rsid w:val="008F5639"/>
    <w:rsid w:val="008F60E8"/>
    <w:rsid w:val="009022E1"/>
    <w:rsid w:val="00902B8F"/>
    <w:rsid w:val="00903547"/>
    <w:rsid w:val="00912124"/>
    <w:rsid w:val="00913D64"/>
    <w:rsid w:val="0091567E"/>
    <w:rsid w:val="00916934"/>
    <w:rsid w:val="0092627A"/>
    <w:rsid w:val="00932608"/>
    <w:rsid w:val="009327E2"/>
    <w:rsid w:val="00937DF8"/>
    <w:rsid w:val="0094085E"/>
    <w:rsid w:val="00941BCD"/>
    <w:rsid w:val="00943664"/>
    <w:rsid w:val="0094621C"/>
    <w:rsid w:val="009508AA"/>
    <w:rsid w:val="00955001"/>
    <w:rsid w:val="009746D6"/>
    <w:rsid w:val="00976FE4"/>
    <w:rsid w:val="00977178"/>
    <w:rsid w:val="00977BDB"/>
    <w:rsid w:val="0098098B"/>
    <w:rsid w:val="00982E0B"/>
    <w:rsid w:val="00983AA8"/>
    <w:rsid w:val="00990087"/>
    <w:rsid w:val="00990376"/>
    <w:rsid w:val="009905C5"/>
    <w:rsid w:val="00990DB2"/>
    <w:rsid w:val="00990EC4"/>
    <w:rsid w:val="00991A06"/>
    <w:rsid w:val="00993134"/>
    <w:rsid w:val="0099484C"/>
    <w:rsid w:val="0099610D"/>
    <w:rsid w:val="009A20CF"/>
    <w:rsid w:val="009A3758"/>
    <w:rsid w:val="009B2CF9"/>
    <w:rsid w:val="009B57E3"/>
    <w:rsid w:val="009B733A"/>
    <w:rsid w:val="009C4123"/>
    <w:rsid w:val="009C7B8B"/>
    <w:rsid w:val="009D1AB3"/>
    <w:rsid w:val="009D69F5"/>
    <w:rsid w:val="009E00C0"/>
    <w:rsid w:val="009E1387"/>
    <w:rsid w:val="009E2B56"/>
    <w:rsid w:val="009E3D35"/>
    <w:rsid w:val="009E72F7"/>
    <w:rsid w:val="009F1795"/>
    <w:rsid w:val="009F21C9"/>
    <w:rsid w:val="009F591F"/>
    <w:rsid w:val="009F7BBA"/>
    <w:rsid w:val="00A01A4D"/>
    <w:rsid w:val="00A0232B"/>
    <w:rsid w:val="00A02B13"/>
    <w:rsid w:val="00A172D3"/>
    <w:rsid w:val="00A21A3E"/>
    <w:rsid w:val="00A23710"/>
    <w:rsid w:val="00A24F01"/>
    <w:rsid w:val="00A326CB"/>
    <w:rsid w:val="00A34676"/>
    <w:rsid w:val="00A35B3C"/>
    <w:rsid w:val="00A418E4"/>
    <w:rsid w:val="00A41978"/>
    <w:rsid w:val="00A437AE"/>
    <w:rsid w:val="00A47954"/>
    <w:rsid w:val="00A47A6E"/>
    <w:rsid w:val="00A51F21"/>
    <w:rsid w:val="00A531D6"/>
    <w:rsid w:val="00A642EA"/>
    <w:rsid w:val="00A64C06"/>
    <w:rsid w:val="00A653AF"/>
    <w:rsid w:val="00A66753"/>
    <w:rsid w:val="00A72268"/>
    <w:rsid w:val="00A74D9F"/>
    <w:rsid w:val="00A81214"/>
    <w:rsid w:val="00A83107"/>
    <w:rsid w:val="00A86CB2"/>
    <w:rsid w:val="00A87CF9"/>
    <w:rsid w:val="00A920D5"/>
    <w:rsid w:val="00AA2F9A"/>
    <w:rsid w:val="00AA6CAA"/>
    <w:rsid w:val="00AA7C1F"/>
    <w:rsid w:val="00AB0596"/>
    <w:rsid w:val="00AB43E0"/>
    <w:rsid w:val="00AC12D5"/>
    <w:rsid w:val="00AC1649"/>
    <w:rsid w:val="00AD059A"/>
    <w:rsid w:val="00AD0F5D"/>
    <w:rsid w:val="00AD1742"/>
    <w:rsid w:val="00AD25C7"/>
    <w:rsid w:val="00AD3677"/>
    <w:rsid w:val="00AE003D"/>
    <w:rsid w:val="00AE3867"/>
    <w:rsid w:val="00AE49C0"/>
    <w:rsid w:val="00AF014C"/>
    <w:rsid w:val="00AF0207"/>
    <w:rsid w:val="00AF04A4"/>
    <w:rsid w:val="00AF2182"/>
    <w:rsid w:val="00AF3E2F"/>
    <w:rsid w:val="00AF6039"/>
    <w:rsid w:val="00B01B11"/>
    <w:rsid w:val="00B0684C"/>
    <w:rsid w:val="00B2297E"/>
    <w:rsid w:val="00B24142"/>
    <w:rsid w:val="00B25497"/>
    <w:rsid w:val="00B27841"/>
    <w:rsid w:val="00B34081"/>
    <w:rsid w:val="00B352EF"/>
    <w:rsid w:val="00B37333"/>
    <w:rsid w:val="00B37FFD"/>
    <w:rsid w:val="00B43453"/>
    <w:rsid w:val="00B45EFC"/>
    <w:rsid w:val="00B53E17"/>
    <w:rsid w:val="00B545D2"/>
    <w:rsid w:val="00B658FF"/>
    <w:rsid w:val="00B67D6A"/>
    <w:rsid w:val="00B71E82"/>
    <w:rsid w:val="00B778EE"/>
    <w:rsid w:val="00B827C5"/>
    <w:rsid w:val="00B91982"/>
    <w:rsid w:val="00B96389"/>
    <w:rsid w:val="00B977E7"/>
    <w:rsid w:val="00BA050D"/>
    <w:rsid w:val="00BA1BAB"/>
    <w:rsid w:val="00BA1C8E"/>
    <w:rsid w:val="00BA66C3"/>
    <w:rsid w:val="00BA6B05"/>
    <w:rsid w:val="00BB1237"/>
    <w:rsid w:val="00BB37AA"/>
    <w:rsid w:val="00BB5F48"/>
    <w:rsid w:val="00BB7BCC"/>
    <w:rsid w:val="00BC0FCE"/>
    <w:rsid w:val="00BC3CF8"/>
    <w:rsid w:val="00BC789A"/>
    <w:rsid w:val="00BD0444"/>
    <w:rsid w:val="00BD4724"/>
    <w:rsid w:val="00BD5BE3"/>
    <w:rsid w:val="00BD5F85"/>
    <w:rsid w:val="00BD645D"/>
    <w:rsid w:val="00BE0C72"/>
    <w:rsid w:val="00BE1C46"/>
    <w:rsid w:val="00BE1F30"/>
    <w:rsid w:val="00BE3772"/>
    <w:rsid w:val="00BE5A08"/>
    <w:rsid w:val="00BE726E"/>
    <w:rsid w:val="00BF1D14"/>
    <w:rsid w:val="00BF2CEC"/>
    <w:rsid w:val="00C01CAE"/>
    <w:rsid w:val="00C01F94"/>
    <w:rsid w:val="00C032AA"/>
    <w:rsid w:val="00C03B75"/>
    <w:rsid w:val="00C058FB"/>
    <w:rsid w:val="00C10CB9"/>
    <w:rsid w:val="00C124A8"/>
    <w:rsid w:val="00C14508"/>
    <w:rsid w:val="00C15612"/>
    <w:rsid w:val="00C17237"/>
    <w:rsid w:val="00C20E8D"/>
    <w:rsid w:val="00C21623"/>
    <w:rsid w:val="00C22282"/>
    <w:rsid w:val="00C22CDC"/>
    <w:rsid w:val="00C235D6"/>
    <w:rsid w:val="00C30129"/>
    <w:rsid w:val="00C3094F"/>
    <w:rsid w:val="00C3287B"/>
    <w:rsid w:val="00C35B29"/>
    <w:rsid w:val="00C40C19"/>
    <w:rsid w:val="00C50DD2"/>
    <w:rsid w:val="00C520CC"/>
    <w:rsid w:val="00C52204"/>
    <w:rsid w:val="00C5549A"/>
    <w:rsid w:val="00C61A4D"/>
    <w:rsid w:val="00C635B2"/>
    <w:rsid w:val="00C6389D"/>
    <w:rsid w:val="00C74B9B"/>
    <w:rsid w:val="00C75E34"/>
    <w:rsid w:val="00C87D21"/>
    <w:rsid w:val="00C90409"/>
    <w:rsid w:val="00C93CF2"/>
    <w:rsid w:val="00CA4D2B"/>
    <w:rsid w:val="00CA679D"/>
    <w:rsid w:val="00CA7B86"/>
    <w:rsid w:val="00CC164E"/>
    <w:rsid w:val="00CC5806"/>
    <w:rsid w:val="00CC7D93"/>
    <w:rsid w:val="00CD10EB"/>
    <w:rsid w:val="00CD3160"/>
    <w:rsid w:val="00CD3C8F"/>
    <w:rsid w:val="00CD7D5E"/>
    <w:rsid w:val="00CE7C76"/>
    <w:rsid w:val="00CF2851"/>
    <w:rsid w:val="00D02A25"/>
    <w:rsid w:val="00D02D98"/>
    <w:rsid w:val="00D03473"/>
    <w:rsid w:val="00D03813"/>
    <w:rsid w:val="00D0516C"/>
    <w:rsid w:val="00D106BA"/>
    <w:rsid w:val="00D109AB"/>
    <w:rsid w:val="00D11842"/>
    <w:rsid w:val="00D17E04"/>
    <w:rsid w:val="00D24351"/>
    <w:rsid w:val="00D2537E"/>
    <w:rsid w:val="00D26E9F"/>
    <w:rsid w:val="00D26FF1"/>
    <w:rsid w:val="00D30BE1"/>
    <w:rsid w:val="00D42F97"/>
    <w:rsid w:val="00D44B04"/>
    <w:rsid w:val="00D45427"/>
    <w:rsid w:val="00D511D9"/>
    <w:rsid w:val="00D52E75"/>
    <w:rsid w:val="00D53048"/>
    <w:rsid w:val="00D76602"/>
    <w:rsid w:val="00D822AC"/>
    <w:rsid w:val="00D844CE"/>
    <w:rsid w:val="00D8569A"/>
    <w:rsid w:val="00D92AAB"/>
    <w:rsid w:val="00D96D1B"/>
    <w:rsid w:val="00D979E9"/>
    <w:rsid w:val="00D97B72"/>
    <w:rsid w:val="00DA0009"/>
    <w:rsid w:val="00DC6799"/>
    <w:rsid w:val="00DC6A23"/>
    <w:rsid w:val="00DD3456"/>
    <w:rsid w:val="00DD42BF"/>
    <w:rsid w:val="00DD4A53"/>
    <w:rsid w:val="00DD79E8"/>
    <w:rsid w:val="00DE18CF"/>
    <w:rsid w:val="00DE244C"/>
    <w:rsid w:val="00DE5167"/>
    <w:rsid w:val="00DF161F"/>
    <w:rsid w:val="00DF1FB8"/>
    <w:rsid w:val="00DF4F75"/>
    <w:rsid w:val="00DF73E2"/>
    <w:rsid w:val="00E0038C"/>
    <w:rsid w:val="00E04059"/>
    <w:rsid w:val="00E04AB9"/>
    <w:rsid w:val="00E055FF"/>
    <w:rsid w:val="00E05842"/>
    <w:rsid w:val="00E109E7"/>
    <w:rsid w:val="00E1507D"/>
    <w:rsid w:val="00E31F3F"/>
    <w:rsid w:val="00E32402"/>
    <w:rsid w:val="00E32E50"/>
    <w:rsid w:val="00E36E89"/>
    <w:rsid w:val="00E54F78"/>
    <w:rsid w:val="00E559B4"/>
    <w:rsid w:val="00E56184"/>
    <w:rsid w:val="00E57B87"/>
    <w:rsid w:val="00E65589"/>
    <w:rsid w:val="00E66F39"/>
    <w:rsid w:val="00E72922"/>
    <w:rsid w:val="00E748B6"/>
    <w:rsid w:val="00E759CF"/>
    <w:rsid w:val="00E775C7"/>
    <w:rsid w:val="00E813DB"/>
    <w:rsid w:val="00E826BB"/>
    <w:rsid w:val="00E831B1"/>
    <w:rsid w:val="00E84B0C"/>
    <w:rsid w:val="00E85288"/>
    <w:rsid w:val="00E87171"/>
    <w:rsid w:val="00E90504"/>
    <w:rsid w:val="00E90729"/>
    <w:rsid w:val="00E94A5D"/>
    <w:rsid w:val="00EA21F3"/>
    <w:rsid w:val="00EA6421"/>
    <w:rsid w:val="00EB699D"/>
    <w:rsid w:val="00EC0F38"/>
    <w:rsid w:val="00EC1095"/>
    <w:rsid w:val="00EC20BD"/>
    <w:rsid w:val="00EC584E"/>
    <w:rsid w:val="00EC6336"/>
    <w:rsid w:val="00ED224D"/>
    <w:rsid w:val="00EE0301"/>
    <w:rsid w:val="00EE2832"/>
    <w:rsid w:val="00EF0A0E"/>
    <w:rsid w:val="00EF1324"/>
    <w:rsid w:val="00EF31B5"/>
    <w:rsid w:val="00EF5D1F"/>
    <w:rsid w:val="00F01BFB"/>
    <w:rsid w:val="00F02E89"/>
    <w:rsid w:val="00F0310E"/>
    <w:rsid w:val="00F03E54"/>
    <w:rsid w:val="00F124E9"/>
    <w:rsid w:val="00F12772"/>
    <w:rsid w:val="00F1447B"/>
    <w:rsid w:val="00F15583"/>
    <w:rsid w:val="00F21D9F"/>
    <w:rsid w:val="00F2403E"/>
    <w:rsid w:val="00F27223"/>
    <w:rsid w:val="00F324A5"/>
    <w:rsid w:val="00F33541"/>
    <w:rsid w:val="00F346FA"/>
    <w:rsid w:val="00F37EE0"/>
    <w:rsid w:val="00F554C6"/>
    <w:rsid w:val="00F559FA"/>
    <w:rsid w:val="00F564F9"/>
    <w:rsid w:val="00F63739"/>
    <w:rsid w:val="00F63AC8"/>
    <w:rsid w:val="00F65E36"/>
    <w:rsid w:val="00F72204"/>
    <w:rsid w:val="00F749C1"/>
    <w:rsid w:val="00F75357"/>
    <w:rsid w:val="00F82A0E"/>
    <w:rsid w:val="00F8335A"/>
    <w:rsid w:val="00F8391C"/>
    <w:rsid w:val="00F862A6"/>
    <w:rsid w:val="00F953AB"/>
    <w:rsid w:val="00F963B0"/>
    <w:rsid w:val="00FA4847"/>
    <w:rsid w:val="00FA53AA"/>
    <w:rsid w:val="00FA7711"/>
    <w:rsid w:val="00FA7897"/>
    <w:rsid w:val="00FB1110"/>
    <w:rsid w:val="00FB4C6F"/>
    <w:rsid w:val="00FC0CC6"/>
    <w:rsid w:val="00FC2E00"/>
    <w:rsid w:val="00FC5217"/>
    <w:rsid w:val="00FC56A8"/>
    <w:rsid w:val="00FC5A51"/>
    <w:rsid w:val="00FC71DD"/>
    <w:rsid w:val="00FD35CE"/>
    <w:rsid w:val="00FE538A"/>
    <w:rsid w:val="00FE7CEC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51E36A-7F45-4148-8BD1-72455BC4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D2515"/>
    <w:pPr>
      <w:keepNext/>
      <w:autoSpaceDE w:val="0"/>
      <w:autoSpaceDN w:val="0"/>
      <w:ind w:firstLine="851"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D2515"/>
    <w:pPr>
      <w:keepNext/>
      <w:autoSpaceDE w:val="0"/>
      <w:autoSpaceDN w:val="0"/>
      <w:outlineLvl w:val="1"/>
    </w:pPr>
  </w:style>
  <w:style w:type="paragraph" w:styleId="3">
    <w:name w:val="heading 3"/>
    <w:basedOn w:val="a0"/>
    <w:next w:val="a0"/>
    <w:link w:val="30"/>
    <w:uiPriority w:val="99"/>
    <w:qFormat/>
    <w:rsid w:val="008D2515"/>
    <w:pPr>
      <w:keepNext/>
      <w:autoSpaceDE w:val="0"/>
      <w:autoSpaceDN w:val="0"/>
      <w:spacing w:line="360" w:lineRule="auto"/>
      <w:ind w:firstLine="720"/>
      <w:outlineLvl w:val="2"/>
    </w:pPr>
  </w:style>
  <w:style w:type="paragraph" w:styleId="4">
    <w:name w:val="heading 4"/>
    <w:basedOn w:val="a0"/>
    <w:next w:val="a0"/>
    <w:link w:val="40"/>
    <w:uiPriority w:val="99"/>
    <w:qFormat/>
    <w:rsid w:val="008D2515"/>
    <w:pPr>
      <w:keepNext/>
      <w:autoSpaceDE w:val="0"/>
      <w:autoSpaceDN w:val="0"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0"/>
    <w:next w:val="a0"/>
    <w:link w:val="50"/>
    <w:uiPriority w:val="99"/>
    <w:qFormat/>
    <w:rsid w:val="008D2515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link w:val="a2"/>
    <w:uiPriority w:val="99"/>
    <w:semiHidden/>
    <w:lock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0"/>
    <w:link w:val="23"/>
    <w:uiPriority w:val="99"/>
    <w:rsid w:val="005A0579"/>
    <w:pPr>
      <w:jc w:val="both"/>
    </w:pPr>
  </w:style>
  <w:style w:type="character" w:customStyle="1" w:styleId="23">
    <w:name w:val="Основной текст 2 Знак"/>
    <w:basedOn w:val="a1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0"/>
    <w:link w:val="a6"/>
    <w:uiPriority w:val="10"/>
    <w:qFormat/>
    <w:rsid w:val="006635A5"/>
    <w:pPr>
      <w:jc w:val="center"/>
    </w:pPr>
    <w:rPr>
      <w:b/>
      <w:bCs/>
      <w:sz w:val="28"/>
      <w:szCs w:val="28"/>
    </w:rPr>
  </w:style>
  <w:style w:type="paragraph" w:customStyle="1" w:styleId="a2">
    <w:name w:val="Знак Знак Знак Знак"/>
    <w:basedOn w:val="a0"/>
    <w:link w:val="a1"/>
    <w:uiPriority w:val="99"/>
    <w:rsid w:val="006635A5"/>
    <w:pPr>
      <w:spacing w:after="160" w:line="240" w:lineRule="exact"/>
    </w:pPr>
    <w:rPr>
      <w:sz w:val="20"/>
      <w:szCs w:val="20"/>
      <w:lang w:eastAsia="zh-CN"/>
    </w:rPr>
  </w:style>
  <w:style w:type="character" w:customStyle="1" w:styleId="a6">
    <w:name w:val="Заголовок Знак"/>
    <w:basedOn w:val="a1"/>
    <w:link w:val="a5"/>
    <w:uiPriority w:val="99"/>
    <w:locked/>
    <w:rsid w:val="006635A5"/>
    <w:rPr>
      <w:rFonts w:cs="Times New Roman"/>
      <w:b/>
      <w:bCs/>
      <w:sz w:val="28"/>
      <w:szCs w:val="28"/>
      <w:lang w:val="ru-RU" w:eastAsia="ru-RU"/>
    </w:rPr>
  </w:style>
  <w:style w:type="paragraph" w:styleId="a7">
    <w:name w:val="Balloon Text"/>
    <w:basedOn w:val="a0"/>
    <w:link w:val="a8"/>
    <w:uiPriority w:val="99"/>
    <w:semiHidden/>
    <w:rsid w:val="00E66F39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E66F39"/>
    <w:rPr>
      <w:rFonts w:ascii="Tahoma" w:hAnsi="Tahoma" w:cs="Tahoma"/>
      <w:sz w:val="16"/>
      <w:szCs w:val="16"/>
      <w:lang w:val="ru-RU" w:eastAsia="en-US"/>
    </w:rPr>
  </w:style>
  <w:style w:type="paragraph" w:styleId="24">
    <w:name w:val="Body Text Indent 2"/>
    <w:basedOn w:val="a0"/>
    <w:link w:val="25"/>
    <w:uiPriority w:val="99"/>
    <w:rsid w:val="008D25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8D25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заголовок 1"/>
    <w:basedOn w:val="a0"/>
    <w:next w:val="a0"/>
    <w:uiPriority w:val="99"/>
    <w:rsid w:val="008D2515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26">
    <w:name w:val="заголовок 2"/>
    <w:basedOn w:val="a0"/>
    <w:next w:val="a0"/>
    <w:uiPriority w:val="99"/>
    <w:rsid w:val="008D2515"/>
    <w:pPr>
      <w:keepNext/>
      <w:autoSpaceDE w:val="0"/>
      <w:autoSpaceDN w:val="0"/>
      <w:ind w:right="-1333"/>
      <w:jc w:val="right"/>
    </w:pPr>
    <w:rPr>
      <w:sz w:val="28"/>
      <w:szCs w:val="28"/>
    </w:rPr>
  </w:style>
  <w:style w:type="paragraph" w:customStyle="1" w:styleId="33">
    <w:name w:val="заголовок 3"/>
    <w:basedOn w:val="a0"/>
    <w:next w:val="a0"/>
    <w:uiPriority w:val="99"/>
    <w:rsid w:val="008D2515"/>
    <w:pPr>
      <w:keepNext/>
      <w:autoSpaceDE w:val="0"/>
      <w:autoSpaceDN w:val="0"/>
      <w:ind w:right="-426"/>
      <w:jc w:val="center"/>
    </w:pPr>
    <w:rPr>
      <w:sz w:val="28"/>
      <w:szCs w:val="28"/>
      <w:lang w:val="en-US"/>
    </w:rPr>
  </w:style>
  <w:style w:type="paragraph" w:customStyle="1" w:styleId="41">
    <w:name w:val="заголовок 4"/>
    <w:basedOn w:val="a0"/>
    <w:next w:val="a0"/>
    <w:uiPriority w:val="99"/>
    <w:rsid w:val="008D2515"/>
    <w:pPr>
      <w:keepNext/>
      <w:autoSpaceDE w:val="0"/>
      <w:autoSpaceDN w:val="0"/>
      <w:ind w:right="-426"/>
    </w:pPr>
    <w:rPr>
      <w:b/>
      <w:bCs/>
      <w:sz w:val="28"/>
      <w:szCs w:val="28"/>
      <w:lang w:val="en-US"/>
    </w:rPr>
  </w:style>
  <w:style w:type="paragraph" w:customStyle="1" w:styleId="51">
    <w:name w:val="заголовок 5"/>
    <w:basedOn w:val="a0"/>
    <w:next w:val="a0"/>
    <w:uiPriority w:val="99"/>
    <w:rsid w:val="008D2515"/>
    <w:pPr>
      <w:keepNext/>
      <w:autoSpaceDE w:val="0"/>
      <w:autoSpaceDN w:val="0"/>
    </w:pPr>
    <w:rPr>
      <w:sz w:val="28"/>
      <w:szCs w:val="28"/>
    </w:rPr>
  </w:style>
  <w:style w:type="paragraph" w:customStyle="1" w:styleId="6">
    <w:name w:val="заголовок 6"/>
    <w:basedOn w:val="a0"/>
    <w:next w:val="a0"/>
    <w:uiPriority w:val="99"/>
    <w:rsid w:val="008D2515"/>
    <w:pPr>
      <w:keepNext/>
      <w:autoSpaceDE w:val="0"/>
      <w:autoSpaceDN w:val="0"/>
      <w:ind w:left="435"/>
    </w:pPr>
  </w:style>
  <w:style w:type="paragraph" w:customStyle="1" w:styleId="7">
    <w:name w:val="заголовок 7"/>
    <w:basedOn w:val="a0"/>
    <w:next w:val="a0"/>
    <w:uiPriority w:val="99"/>
    <w:rsid w:val="008D2515"/>
    <w:pPr>
      <w:keepNext/>
      <w:autoSpaceDE w:val="0"/>
      <w:autoSpaceDN w:val="0"/>
      <w:ind w:right="-1"/>
      <w:jc w:val="center"/>
    </w:pPr>
    <w:rPr>
      <w:sz w:val="28"/>
      <w:szCs w:val="28"/>
      <w:lang w:val="en-US"/>
    </w:rPr>
  </w:style>
  <w:style w:type="paragraph" w:customStyle="1" w:styleId="8">
    <w:name w:val="заголовок 8"/>
    <w:basedOn w:val="a0"/>
    <w:next w:val="a0"/>
    <w:uiPriority w:val="99"/>
    <w:rsid w:val="008D2515"/>
    <w:pPr>
      <w:keepNext/>
      <w:autoSpaceDE w:val="0"/>
      <w:autoSpaceDN w:val="0"/>
      <w:ind w:firstLine="851"/>
      <w:jc w:val="both"/>
      <w:outlineLvl w:val="7"/>
    </w:pPr>
    <w:rPr>
      <w:sz w:val="28"/>
      <w:szCs w:val="28"/>
    </w:rPr>
  </w:style>
  <w:style w:type="character" w:customStyle="1" w:styleId="a9">
    <w:name w:val="Основной шрифт"/>
    <w:uiPriority w:val="99"/>
    <w:rsid w:val="008D2515"/>
  </w:style>
  <w:style w:type="paragraph" w:styleId="aa">
    <w:name w:val="header"/>
    <w:basedOn w:val="a0"/>
    <w:link w:val="ab"/>
    <w:uiPriority w:val="99"/>
    <w:rsid w:val="008D25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0"/>
    <w:link w:val="ad"/>
    <w:uiPriority w:val="99"/>
    <w:rsid w:val="008D25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4"/>
      <w:szCs w:val="24"/>
    </w:rPr>
  </w:style>
  <w:style w:type="paragraph" w:styleId="34">
    <w:name w:val="Body Text Indent 3"/>
    <w:basedOn w:val="a0"/>
    <w:link w:val="35"/>
    <w:uiPriority w:val="99"/>
    <w:rsid w:val="008D2515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Pr>
      <w:rFonts w:cs="Times New Roman"/>
      <w:sz w:val="16"/>
      <w:szCs w:val="16"/>
    </w:rPr>
  </w:style>
  <w:style w:type="paragraph" w:styleId="ae">
    <w:name w:val="Body Text"/>
    <w:aliases w:val="Основной текст Знак"/>
    <w:basedOn w:val="a0"/>
    <w:link w:val="12"/>
    <w:uiPriority w:val="99"/>
    <w:rsid w:val="008D2515"/>
    <w:pPr>
      <w:autoSpaceDE w:val="0"/>
      <w:autoSpaceDN w:val="0"/>
      <w:jc w:val="both"/>
    </w:pPr>
  </w:style>
  <w:style w:type="character" w:customStyle="1" w:styleId="12">
    <w:name w:val="Основной текст Знак1"/>
    <w:aliases w:val="Основной текст Знак Знак"/>
    <w:basedOn w:val="a1"/>
    <w:link w:val="ae"/>
    <w:uiPriority w:val="99"/>
    <w:semiHidden/>
    <w:locked/>
    <w:rPr>
      <w:rFonts w:cs="Times New Roman"/>
      <w:sz w:val="24"/>
      <w:szCs w:val="24"/>
    </w:rPr>
  </w:style>
  <w:style w:type="paragraph" w:styleId="af">
    <w:name w:val="Block Text"/>
    <w:basedOn w:val="a0"/>
    <w:uiPriority w:val="99"/>
    <w:rsid w:val="008D2515"/>
    <w:pPr>
      <w:autoSpaceDE w:val="0"/>
      <w:autoSpaceDN w:val="0"/>
      <w:ind w:left="426" w:right="-483" w:firstLine="425"/>
      <w:jc w:val="both"/>
    </w:pPr>
  </w:style>
  <w:style w:type="paragraph" w:styleId="af0">
    <w:name w:val="endnote text"/>
    <w:basedOn w:val="a0"/>
    <w:link w:val="af1"/>
    <w:uiPriority w:val="99"/>
    <w:semiHidden/>
    <w:rsid w:val="008D2515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endnote reference"/>
    <w:basedOn w:val="a1"/>
    <w:uiPriority w:val="99"/>
    <w:semiHidden/>
    <w:rsid w:val="008D2515"/>
    <w:rPr>
      <w:rFonts w:cs="Times New Roman"/>
      <w:vertAlign w:val="superscript"/>
    </w:rPr>
  </w:style>
  <w:style w:type="character" w:styleId="af3">
    <w:name w:val="Hyperlink"/>
    <w:basedOn w:val="a1"/>
    <w:uiPriority w:val="99"/>
    <w:rsid w:val="008D2515"/>
    <w:rPr>
      <w:rFonts w:cs="Times New Roman"/>
      <w:color w:val="0000FF"/>
      <w:u w:val="single"/>
    </w:rPr>
  </w:style>
  <w:style w:type="paragraph" w:customStyle="1" w:styleId="af4">
    <w:name w:val="Знак"/>
    <w:basedOn w:val="a0"/>
    <w:uiPriority w:val="99"/>
    <w:rsid w:val="008D25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3"/>
    <w:uiPriority w:val="99"/>
    <w:rsid w:val="008D251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aliases w:val="текст,Основной текст 1"/>
    <w:basedOn w:val="a0"/>
    <w:link w:val="af7"/>
    <w:uiPriority w:val="99"/>
    <w:rsid w:val="008D2515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"/>
    <w:basedOn w:val="a1"/>
    <w:link w:val="af6"/>
    <w:uiPriority w:val="99"/>
    <w:semiHidden/>
    <w:locked/>
    <w:rPr>
      <w:rFonts w:cs="Times New Roman"/>
      <w:sz w:val="24"/>
      <w:szCs w:val="24"/>
    </w:rPr>
  </w:style>
  <w:style w:type="character" w:styleId="af8">
    <w:name w:val="page number"/>
    <w:basedOn w:val="a1"/>
    <w:uiPriority w:val="99"/>
    <w:rsid w:val="008D2515"/>
    <w:rPr>
      <w:rFonts w:cs="Times New Roman"/>
    </w:rPr>
  </w:style>
  <w:style w:type="paragraph" w:customStyle="1" w:styleId="ConsNormal">
    <w:name w:val="ConsNormal"/>
    <w:link w:val="ConsNormal0"/>
    <w:uiPriority w:val="99"/>
    <w:rsid w:val="008D2515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8D2515"/>
    <w:rPr>
      <w:rFonts w:ascii="Arial" w:hAnsi="Arial" w:cs="Arial"/>
      <w:lang w:val="ru-RU" w:eastAsia="ru-RU"/>
    </w:rPr>
  </w:style>
  <w:style w:type="paragraph" w:customStyle="1" w:styleId="ConsNonformat">
    <w:name w:val="ConsNonformat"/>
    <w:link w:val="ConsNonformat0"/>
    <w:uiPriority w:val="99"/>
    <w:rsid w:val="008D2515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1"/>
    <w:link w:val="ConsNonformat"/>
    <w:uiPriority w:val="99"/>
    <w:locked/>
    <w:rsid w:val="008D2515"/>
    <w:rPr>
      <w:rFonts w:ascii="Courier New" w:hAnsi="Courier New" w:cs="Courier New"/>
      <w:lang w:val="ru-RU" w:eastAsia="ru-RU"/>
    </w:rPr>
  </w:style>
  <w:style w:type="paragraph" w:customStyle="1" w:styleId="13">
    <w:name w:val="Знак1"/>
    <w:basedOn w:val="a0"/>
    <w:uiPriority w:val="99"/>
    <w:rsid w:val="008D2515"/>
    <w:pPr>
      <w:numPr>
        <w:numId w:val="1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6">
    <w:name w:val="Раздел 3"/>
    <w:basedOn w:val="a0"/>
    <w:uiPriority w:val="99"/>
    <w:rsid w:val="008D2515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14">
    <w:name w:val="Знак Знак Знак Знак1"/>
    <w:basedOn w:val="a0"/>
    <w:uiPriority w:val="99"/>
    <w:rsid w:val="008D2515"/>
    <w:pPr>
      <w:spacing w:after="160" w:line="240" w:lineRule="exact"/>
    </w:pPr>
    <w:rPr>
      <w:sz w:val="20"/>
      <w:szCs w:val="20"/>
      <w:lang w:eastAsia="zh-CN"/>
    </w:rPr>
  </w:style>
  <w:style w:type="paragraph" w:customStyle="1" w:styleId="15">
    <w:name w:val="Знак Знак1 Знак Знак Знак Знак Знак Знак Знак Знак Знак Знак Знак Знак Знак Знак"/>
    <w:basedOn w:val="a0"/>
    <w:uiPriority w:val="99"/>
    <w:rsid w:val="008D2515"/>
    <w:pPr>
      <w:spacing w:after="160" w:line="240" w:lineRule="exact"/>
    </w:pPr>
    <w:rPr>
      <w:sz w:val="20"/>
      <w:szCs w:val="20"/>
      <w:lang w:eastAsia="zh-CN"/>
    </w:rPr>
  </w:style>
  <w:style w:type="paragraph" w:customStyle="1" w:styleId="FR2">
    <w:name w:val="FR2"/>
    <w:uiPriority w:val="99"/>
    <w:rsid w:val="008D2515"/>
    <w:pPr>
      <w:widowControl w:val="0"/>
      <w:numPr>
        <w:numId w:val="2"/>
      </w:numPr>
      <w:spacing w:after="0" w:line="240" w:lineRule="auto"/>
      <w:ind w:firstLine="280"/>
      <w:jc w:val="both"/>
    </w:pPr>
    <w:rPr>
      <w:sz w:val="20"/>
      <w:szCs w:val="20"/>
    </w:rPr>
  </w:style>
  <w:style w:type="paragraph" w:styleId="a">
    <w:name w:val="Date"/>
    <w:basedOn w:val="a0"/>
    <w:next w:val="a0"/>
    <w:link w:val="af9"/>
    <w:uiPriority w:val="99"/>
    <w:rsid w:val="008D2515"/>
    <w:pPr>
      <w:numPr>
        <w:numId w:val="4"/>
      </w:numPr>
      <w:jc w:val="both"/>
    </w:pPr>
    <w:rPr>
      <w:sz w:val="20"/>
      <w:szCs w:val="20"/>
    </w:rPr>
  </w:style>
  <w:style w:type="character" w:customStyle="1" w:styleId="af9">
    <w:name w:val="Дата Знак"/>
    <w:basedOn w:val="a1"/>
    <w:link w:val="a"/>
    <w:uiPriority w:val="99"/>
    <w:semiHidden/>
    <w:locked/>
    <w:rPr>
      <w:rFonts w:cs="Times New Roman"/>
      <w:sz w:val="24"/>
      <w:szCs w:val="24"/>
    </w:rPr>
  </w:style>
  <w:style w:type="paragraph" w:styleId="27">
    <w:name w:val="List 2"/>
    <w:basedOn w:val="a0"/>
    <w:uiPriority w:val="99"/>
    <w:rsid w:val="008D2515"/>
    <w:pPr>
      <w:widowControl w:val="0"/>
      <w:numPr>
        <w:numId w:val="3"/>
      </w:numPr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22">
    <w:name w:val="Н22"/>
    <w:basedOn w:val="a0"/>
    <w:uiPriority w:val="99"/>
    <w:rsid w:val="008D2515"/>
    <w:pPr>
      <w:numPr>
        <w:numId w:val="6"/>
      </w:numPr>
      <w:tabs>
        <w:tab w:val="clear" w:pos="360"/>
        <w:tab w:val="num" w:pos="1474"/>
      </w:tabs>
      <w:ind w:left="1474" w:hanging="1134"/>
    </w:pPr>
  </w:style>
  <w:style w:type="paragraph" w:customStyle="1" w:styleId="offc">
    <w:name w:val="offc"/>
    <w:basedOn w:val="a0"/>
    <w:uiPriority w:val="99"/>
    <w:rsid w:val="008D2515"/>
    <w:pPr>
      <w:numPr>
        <w:numId w:val="7"/>
      </w:numPr>
      <w:spacing w:before="75" w:after="75"/>
      <w:ind w:left="150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ang-standard">
    <w:name w:val="ang-standard"/>
    <w:basedOn w:val="a0"/>
    <w:uiPriority w:val="99"/>
    <w:rsid w:val="008D251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DE" w:eastAsia="de-DE"/>
    </w:rPr>
  </w:style>
  <w:style w:type="paragraph" w:customStyle="1" w:styleId="mark-">
    <w:name w:val="mark -"/>
    <w:basedOn w:val="a0"/>
    <w:uiPriority w:val="99"/>
    <w:rsid w:val="008D2515"/>
    <w:pPr>
      <w:tabs>
        <w:tab w:val="num" w:pos="360"/>
        <w:tab w:val="num" w:pos="1134"/>
        <w:tab w:val="right" w:leader="dot" w:pos="10490"/>
      </w:tabs>
      <w:spacing w:after="40"/>
      <w:ind w:left="1134" w:hanging="425"/>
    </w:pPr>
  </w:style>
  <w:style w:type="paragraph" w:styleId="afa">
    <w:name w:val="Normal (Web)"/>
    <w:basedOn w:val="a0"/>
    <w:uiPriority w:val="99"/>
    <w:rsid w:val="00AF0207"/>
    <w:pPr>
      <w:spacing w:before="100" w:beforeAutospacing="1" w:after="119"/>
    </w:pPr>
  </w:style>
  <w:style w:type="paragraph" w:customStyle="1" w:styleId="28">
    <w:name w:val="Знак2"/>
    <w:basedOn w:val="a0"/>
    <w:uiPriority w:val="99"/>
    <w:rsid w:val="006B7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"/>
    <w:basedOn w:val="a0"/>
    <w:uiPriority w:val="99"/>
    <w:rsid w:val="0002475D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F7A0853AE4BE78860ED588E5B9BB60F911425F3F6C0822524BEF2D2E57682123364D0EDA85F99xC3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C3F7A0853AE4BE78860F3559837C5B2089E4C2BFBFCC9D07F7BE5AF85EC7CD5x53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C3F7A0853AE4BE78860F3559837C5B2089E4C2BF4F6C3D37E7BE5AF85EC7CD5557C3D92A9A55F9AC8EAE5x93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3F7A0853AE4BE78860ED588E5B9BB60F911425F3F6C0822524BEF2D2E57682123364D0EDA85899xC3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3F7A0853AE4BE78860ED588E5B9BB60F911425F3F6C0822524BEF2D2E57682123364D0EDA85D93xC3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D493-C381-4565-87F4-09C9F03F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</vt:lpstr>
    </vt:vector>
  </TitlesOfParts>
  <Company>МО "Усть-Куломский район"</Company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</dc:title>
  <dc:subject/>
  <dc:creator>ConsultantPlus</dc:creator>
  <cp:keywords/>
  <dc:description/>
  <cp:lastModifiedBy>Алёна Викторовна</cp:lastModifiedBy>
  <cp:revision>2</cp:revision>
  <cp:lastPrinted>2016-06-24T10:17:00Z</cp:lastPrinted>
  <dcterms:created xsi:type="dcterms:W3CDTF">2018-01-02T19:26:00Z</dcterms:created>
  <dcterms:modified xsi:type="dcterms:W3CDTF">2018-01-02T19:26:00Z</dcterms:modified>
</cp:coreProperties>
</file>